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49" w:rsidRPr="00847749" w:rsidRDefault="00847749" w:rsidP="008477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749">
        <w:rPr>
          <w:rFonts w:ascii="Times New Roman" w:hAnsi="Times New Roman" w:cs="Times New Roman"/>
          <w:b/>
          <w:sz w:val="28"/>
          <w:szCs w:val="28"/>
        </w:rPr>
        <w:t xml:space="preserve">Льготные категории учащихся, которым предоставляется </w:t>
      </w:r>
      <w:proofErr w:type="gramStart"/>
      <w:r w:rsidRPr="00847749">
        <w:rPr>
          <w:rFonts w:ascii="Times New Roman" w:hAnsi="Times New Roman" w:cs="Times New Roman"/>
          <w:b/>
          <w:sz w:val="28"/>
          <w:szCs w:val="28"/>
        </w:rPr>
        <w:t>бесплатное</w:t>
      </w:r>
      <w:proofErr w:type="gramEnd"/>
    </w:p>
    <w:p w:rsidR="00847749" w:rsidRPr="00847749" w:rsidRDefault="00847749" w:rsidP="008477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749">
        <w:rPr>
          <w:rFonts w:ascii="Times New Roman" w:hAnsi="Times New Roman" w:cs="Times New Roman"/>
          <w:b/>
          <w:sz w:val="28"/>
          <w:szCs w:val="28"/>
        </w:rPr>
        <w:t xml:space="preserve">питание в МБОУ </w:t>
      </w:r>
      <w:r>
        <w:rPr>
          <w:rFonts w:ascii="Times New Roman" w:hAnsi="Times New Roman" w:cs="Times New Roman"/>
          <w:b/>
          <w:sz w:val="28"/>
          <w:szCs w:val="28"/>
        </w:rPr>
        <w:t>Волошинская СОШ.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Нормативная база: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-Федеральный Закон №273-ФЗ от 29.12.2012 г. «Об образовании в РФ»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-Пункт 11 части 1 ст. 15 ФЗ от 06.10.2003 г. №131-ФЗ «Об общих принципах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местного самоуправления в РФ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 xml:space="preserve">-Постановление Администрации </w:t>
      </w:r>
      <w:proofErr w:type="spellStart"/>
      <w:r w:rsidRPr="00847749"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 w:rsidRPr="00847749">
        <w:rPr>
          <w:rFonts w:ascii="Times New Roman" w:hAnsi="Times New Roman" w:cs="Times New Roman"/>
          <w:sz w:val="28"/>
          <w:szCs w:val="28"/>
        </w:rPr>
        <w:t xml:space="preserve"> района от 11.03.2015 г. №190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утверждении Положения «О порядке организации питания детей из малоимущих семей,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 xml:space="preserve">обучающихся в муниципальных общеобразовательных организациях </w:t>
      </w:r>
      <w:proofErr w:type="spellStart"/>
      <w:r w:rsidRPr="00847749"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района».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1. Дети из семей со среднедушевым доходом, размер которого не превышает величины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прожиточного минимума, установ</w:t>
      </w:r>
      <w:r>
        <w:rPr>
          <w:rFonts w:ascii="Times New Roman" w:hAnsi="Times New Roman" w:cs="Times New Roman"/>
          <w:sz w:val="28"/>
          <w:szCs w:val="28"/>
        </w:rPr>
        <w:t xml:space="preserve">ленного по Ростовской области в </w:t>
      </w:r>
      <w:r w:rsidRPr="00847749">
        <w:rPr>
          <w:rFonts w:ascii="Times New Roman" w:hAnsi="Times New Roman" w:cs="Times New Roman"/>
          <w:sz w:val="28"/>
          <w:szCs w:val="28"/>
        </w:rPr>
        <w:t>расчёте на душу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населения и при</w:t>
      </w:r>
      <w:r>
        <w:rPr>
          <w:rFonts w:ascii="Times New Roman" w:hAnsi="Times New Roman" w:cs="Times New Roman"/>
          <w:sz w:val="28"/>
          <w:szCs w:val="28"/>
        </w:rPr>
        <w:t xml:space="preserve"> определении права на получение </w:t>
      </w:r>
      <w:r w:rsidRPr="00847749">
        <w:rPr>
          <w:rFonts w:ascii="Times New Roman" w:hAnsi="Times New Roman" w:cs="Times New Roman"/>
          <w:sz w:val="28"/>
          <w:szCs w:val="28"/>
        </w:rPr>
        <w:t>ежемесячного пособия на 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(Областной закон от 17.12.1998 г.№17 – ЗС).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2. Дети – сироты.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3. Дети из многодетных семей (родители или законные представители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получателями ежемесячного пособия на ребёнка).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Учащиеся имеют право на льготное питание после предоставления полного комплекта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документов. Дата постановки на льготное питание не должна быть ранее дат, указанных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во всех справках и заявлениях.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Родители (законные представители) учащихся, подавшие заявления, несут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 xml:space="preserve">ответственность за своевременность </w:t>
      </w:r>
      <w:r>
        <w:rPr>
          <w:rFonts w:ascii="Times New Roman" w:hAnsi="Times New Roman" w:cs="Times New Roman"/>
          <w:sz w:val="28"/>
          <w:szCs w:val="28"/>
        </w:rPr>
        <w:t xml:space="preserve">и достоверность предоставляемых </w:t>
      </w:r>
      <w:r w:rsidRPr="00847749">
        <w:rPr>
          <w:rFonts w:ascii="Times New Roman" w:hAnsi="Times New Roman" w:cs="Times New Roman"/>
          <w:sz w:val="28"/>
          <w:szCs w:val="28"/>
        </w:rPr>
        <w:t>сведений,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являющихся основанием для назначения льготного питания.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Льготное питание предоставляется по спискам, которые утверждаются соответствующим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 xml:space="preserve">приказом по МБОУ </w:t>
      </w:r>
      <w:r>
        <w:rPr>
          <w:rFonts w:ascii="Times New Roman" w:hAnsi="Times New Roman" w:cs="Times New Roman"/>
          <w:sz w:val="28"/>
          <w:szCs w:val="28"/>
        </w:rPr>
        <w:t xml:space="preserve">Волошинская СОШ </w:t>
      </w:r>
      <w:r w:rsidRPr="00847749">
        <w:rPr>
          <w:rFonts w:ascii="Times New Roman" w:hAnsi="Times New Roman" w:cs="Times New Roman"/>
          <w:sz w:val="28"/>
          <w:szCs w:val="28"/>
        </w:rPr>
        <w:t>и корректируются на 10 сентября и 20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749">
        <w:rPr>
          <w:rFonts w:ascii="Times New Roman" w:hAnsi="Times New Roman" w:cs="Times New Roman"/>
          <w:sz w:val="28"/>
          <w:szCs w:val="28"/>
        </w:rPr>
        <w:t>текущего учебного года.</w:t>
      </w:r>
    </w:p>
    <w:p w:rsid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Сроки подачи документов в МБОУ</w:t>
      </w:r>
      <w:r>
        <w:rPr>
          <w:rFonts w:ascii="Times New Roman" w:hAnsi="Times New Roman" w:cs="Times New Roman"/>
          <w:sz w:val="28"/>
          <w:szCs w:val="28"/>
        </w:rPr>
        <w:t xml:space="preserve"> Волошинская СОШ</w:t>
      </w:r>
      <w:r w:rsidRPr="008477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7749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-до 1 сентября</w:t>
      </w:r>
    </w:p>
    <w:p w:rsidR="0012128B" w:rsidRPr="00847749" w:rsidRDefault="00847749" w:rsidP="00847749">
      <w:pPr>
        <w:rPr>
          <w:rFonts w:ascii="Times New Roman" w:hAnsi="Times New Roman" w:cs="Times New Roman"/>
          <w:sz w:val="28"/>
          <w:szCs w:val="28"/>
        </w:rPr>
      </w:pPr>
      <w:r w:rsidRPr="00847749">
        <w:rPr>
          <w:rFonts w:ascii="Times New Roman" w:hAnsi="Times New Roman" w:cs="Times New Roman"/>
          <w:sz w:val="28"/>
          <w:szCs w:val="28"/>
        </w:rPr>
        <w:t>-до 10 января</w:t>
      </w:r>
    </w:p>
    <w:sectPr w:rsidR="0012128B" w:rsidRPr="00847749" w:rsidSect="0012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47749"/>
    <w:rsid w:val="0012128B"/>
    <w:rsid w:val="005F7D1E"/>
    <w:rsid w:val="00847749"/>
    <w:rsid w:val="00D75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2025-04-09T10:54:00Z</dcterms:created>
  <dcterms:modified xsi:type="dcterms:W3CDTF">2025-04-09T10:56:00Z</dcterms:modified>
</cp:coreProperties>
</file>