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B96" w:rsidRPr="00F2674E" w:rsidRDefault="006C3B96" w:rsidP="006C3B96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36"/>
          <w:szCs w:val="28"/>
        </w:rPr>
      </w:pPr>
      <w:r w:rsidRPr="00F2674E">
        <w:rPr>
          <w:rFonts w:ascii="Times New Roman" w:hAnsi="Times New Roman" w:cs="Times New Roman"/>
          <w:b/>
          <w:bCs/>
          <w:color w:val="0070C0"/>
          <w:sz w:val="36"/>
          <w:szCs w:val="28"/>
        </w:rPr>
        <w:t>Рекомендации для родителей подростков</w:t>
      </w:r>
    </w:p>
    <w:p w:rsidR="006C3B96" w:rsidRPr="00F2674E" w:rsidRDefault="006C3B96" w:rsidP="006C3B96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36"/>
          <w:szCs w:val="28"/>
        </w:rPr>
      </w:pPr>
      <w:r w:rsidRPr="00F2674E">
        <w:rPr>
          <w:rFonts w:ascii="Times New Roman" w:hAnsi="Times New Roman" w:cs="Times New Roman"/>
          <w:b/>
          <w:color w:val="0070C0"/>
          <w:sz w:val="36"/>
          <w:szCs w:val="28"/>
        </w:rPr>
        <w:t>«Восемь правил общения с подростком»</w:t>
      </w:r>
    </w:p>
    <w:p w:rsidR="006C3B96" w:rsidRPr="006C3B96" w:rsidRDefault="006C3B96" w:rsidP="006C3B9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3B96" w:rsidRPr="006C3B96" w:rsidRDefault="006C3B96" w:rsidP="006C3B9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B96">
        <w:rPr>
          <w:rFonts w:ascii="Times New Roman" w:hAnsi="Times New Roman" w:cs="Times New Roman"/>
          <w:sz w:val="28"/>
          <w:szCs w:val="28"/>
        </w:rPr>
        <w:t>Как же общаться с колючим и не желающим общаться подростком и не потерять его?</w:t>
      </w:r>
    </w:p>
    <w:p w:rsidR="006C3B96" w:rsidRPr="006C3B96" w:rsidRDefault="006C3B96" w:rsidP="006C3B9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B96">
        <w:rPr>
          <w:rFonts w:ascii="Times New Roman" w:hAnsi="Times New Roman" w:cs="Times New Roman"/>
          <w:b/>
          <w:sz w:val="28"/>
          <w:szCs w:val="28"/>
        </w:rPr>
        <w:t>Правило 1. Защищайте своего ребенка от всех тех людей, которые пытаются его воспитывать</w:t>
      </w:r>
      <w:r w:rsidRPr="006C3B96">
        <w:rPr>
          <w:rFonts w:ascii="Times New Roman" w:hAnsi="Times New Roman" w:cs="Times New Roman"/>
          <w:sz w:val="28"/>
          <w:szCs w:val="28"/>
        </w:rPr>
        <w:t xml:space="preserve">. У ребенка есть родители и это вы. Но, в связи с тем, что подросток ведет себя не всегда так, как хотелось бы взрослым (громко, шумно, ярко одевается и т.д.) родители получают комментарии третьих лиц: «скажите, чтобы ваш ребенок не орал так громко, не хамил и т.д.», все это слышит и наш подросток. В этот момент он ориентируется на родительское мнение, он смотрит на нашу реакцию. Взрослый не должен воспитывать своего ребенка </w:t>
      </w:r>
      <w:r w:rsidRPr="006C3B96">
        <w:rPr>
          <w:rFonts w:ascii="Times New Roman" w:hAnsi="Times New Roman" w:cs="Times New Roman"/>
          <w:sz w:val="28"/>
          <w:szCs w:val="28"/>
        </w:rPr>
        <w:t xml:space="preserve">в присутствии окружающих. </w:t>
      </w:r>
      <w:r w:rsidR="00F2674E" w:rsidRPr="006C3B96">
        <w:rPr>
          <w:rFonts w:ascii="Times New Roman" w:hAnsi="Times New Roman" w:cs="Times New Roman"/>
          <w:sz w:val="28"/>
          <w:szCs w:val="28"/>
        </w:rPr>
        <w:t>Можно сказать,</w:t>
      </w:r>
      <w:r w:rsidRPr="006C3B96">
        <w:rPr>
          <w:rFonts w:ascii="Times New Roman" w:hAnsi="Times New Roman" w:cs="Times New Roman"/>
          <w:sz w:val="28"/>
          <w:szCs w:val="28"/>
        </w:rPr>
        <w:t xml:space="preserve"> третьим лицам: «Я Вас услышал». И обсудить сложившуюся ситуацию со своим ребенком дома. </w:t>
      </w:r>
    </w:p>
    <w:p w:rsidR="006C3B96" w:rsidRPr="006C3B96" w:rsidRDefault="006C3B96" w:rsidP="006C3B9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B96">
        <w:rPr>
          <w:rFonts w:ascii="Times New Roman" w:hAnsi="Times New Roman" w:cs="Times New Roman"/>
          <w:b/>
          <w:sz w:val="28"/>
          <w:szCs w:val="28"/>
        </w:rPr>
        <w:t xml:space="preserve">Правило 2. Внимательно слушайте все, о чем говорит ваш ребенок. </w:t>
      </w:r>
      <w:r w:rsidRPr="006C3B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3B96" w:rsidRPr="006C3B96" w:rsidRDefault="006C3B96" w:rsidP="006C3B9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B96">
        <w:rPr>
          <w:rFonts w:ascii="Times New Roman" w:hAnsi="Times New Roman" w:cs="Times New Roman"/>
          <w:sz w:val="28"/>
          <w:szCs w:val="28"/>
        </w:rPr>
        <w:t xml:space="preserve">Если подросток с вами разговаривает, не </w:t>
      </w:r>
      <w:proofErr w:type="gramStart"/>
      <w:r w:rsidR="00F2674E">
        <w:rPr>
          <w:rFonts w:ascii="Times New Roman" w:hAnsi="Times New Roman" w:cs="Times New Roman"/>
          <w:sz w:val="28"/>
          <w:szCs w:val="28"/>
        </w:rPr>
        <w:t>важно</w:t>
      </w:r>
      <w:proofErr w:type="gramEnd"/>
      <w:r w:rsidRPr="006C3B96">
        <w:rPr>
          <w:rFonts w:ascii="Times New Roman" w:hAnsi="Times New Roman" w:cs="Times New Roman"/>
          <w:sz w:val="28"/>
          <w:szCs w:val="28"/>
        </w:rPr>
        <w:t xml:space="preserve"> о чем, – это здорово,</w:t>
      </w:r>
      <w:bookmarkStart w:id="0" w:name="_GoBack"/>
      <w:bookmarkEnd w:id="0"/>
      <w:r w:rsidRPr="006C3B96">
        <w:rPr>
          <w:rFonts w:ascii="Times New Roman" w:hAnsi="Times New Roman" w:cs="Times New Roman"/>
          <w:sz w:val="28"/>
          <w:szCs w:val="28"/>
        </w:rPr>
        <w:t xml:space="preserve"> т.к. они чаще всего молчат. Говорящий ребенок – это безопасно. Если подросток с вами спорит – радуйтесь, значит ему не безразлично то, что вы говорите, что думаете.  Слушайте все, о чем он вам говорит.  Вспомните свои реакции, когда ваш маленький ребенок только начинал говорить, ведь вы радовались любому слову и звуку. Сейчас то же самое. Значит, он вас слышит. Понимаем, что подростку нужно время для нормального диалога, он будет разговаривать, как только проживет свой подростковый кризис.</w:t>
      </w:r>
    </w:p>
    <w:p w:rsidR="006C3B96" w:rsidRPr="006C3B96" w:rsidRDefault="006C3B96" w:rsidP="006C3B9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B96">
        <w:rPr>
          <w:rFonts w:ascii="Times New Roman" w:hAnsi="Times New Roman" w:cs="Times New Roman"/>
          <w:b/>
          <w:sz w:val="28"/>
          <w:szCs w:val="28"/>
        </w:rPr>
        <w:t>Правило 3. Меняем, если нас не устраивает</w:t>
      </w:r>
      <w:r w:rsidRPr="006C3B96">
        <w:rPr>
          <w:rFonts w:ascii="Times New Roman" w:hAnsi="Times New Roman" w:cs="Times New Roman"/>
          <w:sz w:val="28"/>
          <w:szCs w:val="28"/>
        </w:rPr>
        <w:t>.</w:t>
      </w:r>
    </w:p>
    <w:p w:rsidR="006C3B96" w:rsidRPr="006C3B96" w:rsidRDefault="006C3B96" w:rsidP="006C3B9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B96">
        <w:rPr>
          <w:rFonts w:ascii="Times New Roman" w:hAnsi="Times New Roman" w:cs="Times New Roman"/>
          <w:sz w:val="28"/>
          <w:szCs w:val="28"/>
        </w:rPr>
        <w:t>Если подростка спросить о том, все ли его устраивает в отношениях с родителями: «Почему ты не разговариваешь с ними, почему закрываешься в своей комнате?», то он скажет</w:t>
      </w:r>
      <w:r w:rsidRPr="006C3B96">
        <w:rPr>
          <w:rFonts w:ascii="Times New Roman" w:hAnsi="Times New Roman" w:cs="Times New Roman"/>
          <w:color w:val="ED1C24"/>
          <w:sz w:val="28"/>
          <w:szCs w:val="28"/>
        </w:rPr>
        <w:t>:</w:t>
      </w:r>
      <w:r w:rsidRPr="006C3B96">
        <w:rPr>
          <w:rFonts w:ascii="Times New Roman" w:hAnsi="Times New Roman" w:cs="Times New Roman"/>
          <w:sz w:val="28"/>
          <w:szCs w:val="28"/>
        </w:rPr>
        <w:t xml:space="preserve"> «Да меня все устраивает».  Не устраивает в отношениях с подростком нас взрослых, поэтому меняемся мы сами.</w:t>
      </w:r>
    </w:p>
    <w:p w:rsidR="006C3B96" w:rsidRPr="006C3B96" w:rsidRDefault="006C3B96" w:rsidP="006C3B9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B96">
        <w:rPr>
          <w:rFonts w:ascii="Times New Roman" w:hAnsi="Times New Roman" w:cs="Times New Roman"/>
          <w:sz w:val="28"/>
          <w:szCs w:val="28"/>
        </w:rPr>
        <w:t>Например, уборка дома, здесь существует следующее правило. С подростком надо договариваться. Если в семье раньше не было правил, то ситуация утопическая. Его устраивает все, и беспорядок. Он просто этого не видит.  Договаривайтесь!</w:t>
      </w:r>
    </w:p>
    <w:p w:rsidR="006C3B96" w:rsidRPr="006C3B96" w:rsidRDefault="006C3B96" w:rsidP="006C3B9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B96">
        <w:rPr>
          <w:rFonts w:ascii="Times New Roman" w:hAnsi="Times New Roman" w:cs="Times New Roman"/>
          <w:b/>
          <w:sz w:val="28"/>
          <w:szCs w:val="28"/>
        </w:rPr>
        <w:t>Правило 4. Перенастраиваемся на ребенка.</w:t>
      </w:r>
    </w:p>
    <w:p w:rsidR="006C3B96" w:rsidRPr="006C3B96" w:rsidRDefault="006C3B96" w:rsidP="006C3B9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B96">
        <w:rPr>
          <w:rFonts w:ascii="Times New Roman" w:hAnsi="Times New Roman" w:cs="Times New Roman"/>
          <w:sz w:val="28"/>
          <w:szCs w:val="28"/>
        </w:rPr>
        <w:t>Нужно помнить, что взрослые -</w:t>
      </w:r>
      <w:r w:rsidRPr="006C3B96">
        <w:rPr>
          <w:rFonts w:ascii="Times New Roman" w:hAnsi="Times New Roman" w:cs="Times New Roman"/>
          <w:color w:val="ED1C24"/>
          <w:sz w:val="28"/>
          <w:szCs w:val="28"/>
        </w:rPr>
        <w:t xml:space="preserve"> </w:t>
      </w:r>
      <w:r w:rsidRPr="006C3B96">
        <w:rPr>
          <w:rFonts w:ascii="Times New Roman" w:hAnsi="Times New Roman" w:cs="Times New Roman"/>
          <w:sz w:val="28"/>
          <w:szCs w:val="28"/>
        </w:rPr>
        <w:t>мы с вами, мы можем обратиться за помощью, найти информацию и понять, что происходит с ребенком. У ребенка такой возможности нет. Вспоминайте своего ребенка до подросткового возраста, его интересы, увлечения, что ему нравилось. Как ни странно, у подростка очень прямая привязанность к еде. Для ребенка важно, как мы, взрослые, заботимся о нем с точки зрения питания. Вспомните, что нравится ему в пище. Для него это забота: «Смотри, я специально для тебя испекла блинчики». Не надо ждать яркой реакции радости, но подросток это услышал, он понял, что его любят, он важен.</w:t>
      </w:r>
    </w:p>
    <w:p w:rsidR="006C3B96" w:rsidRPr="006C3B96" w:rsidRDefault="006C3B96" w:rsidP="006C3B9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B96">
        <w:rPr>
          <w:rFonts w:ascii="Times New Roman" w:hAnsi="Times New Roman" w:cs="Times New Roman"/>
          <w:sz w:val="28"/>
          <w:szCs w:val="28"/>
        </w:rPr>
        <w:t xml:space="preserve">Родители часто бывают озабочены тем, что подросток не вовремя возвращается домой, телефон отключает. Какая обычно бывает реакция у родителей, когда он приходит домой: «Где ты болтался»? Как думаете, ему приятно возвращаться домой? </w:t>
      </w:r>
    </w:p>
    <w:p w:rsidR="006C3B96" w:rsidRPr="006C3B96" w:rsidRDefault="006C3B96" w:rsidP="006C3B9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B96">
        <w:rPr>
          <w:rFonts w:ascii="Times New Roman" w:hAnsi="Times New Roman" w:cs="Times New Roman"/>
          <w:sz w:val="28"/>
          <w:szCs w:val="28"/>
        </w:rPr>
        <w:t xml:space="preserve">Поэтому первая фраза должна быть: «Я рада, что ты пришел, я переживала за тебя, хорошо, что ты живой». Все воспитательные моменты, почему он так сделал, </w:t>
      </w:r>
      <w:r w:rsidRPr="006C3B96">
        <w:rPr>
          <w:rFonts w:ascii="Times New Roman" w:hAnsi="Times New Roman" w:cs="Times New Roman"/>
          <w:sz w:val="28"/>
          <w:szCs w:val="28"/>
        </w:rPr>
        <w:lastRenderedPageBreak/>
        <w:t>отложите на потом, сначала безусловное принятие. Вначале слушаем то, что он говорит.</w:t>
      </w:r>
    </w:p>
    <w:p w:rsidR="006C3B96" w:rsidRPr="006C3B96" w:rsidRDefault="006C3B96" w:rsidP="006C3B9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B96">
        <w:rPr>
          <w:rFonts w:ascii="Times New Roman" w:hAnsi="Times New Roman" w:cs="Times New Roman"/>
          <w:b/>
          <w:sz w:val="28"/>
          <w:szCs w:val="28"/>
        </w:rPr>
        <w:t>Правило 5.  Были неправы - говорите об этом.</w:t>
      </w:r>
    </w:p>
    <w:p w:rsidR="006C3B96" w:rsidRPr="006C3B96" w:rsidRDefault="006C3B96" w:rsidP="006C3B9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B96">
        <w:rPr>
          <w:rFonts w:ascii="Times New Roman" w:hAnsi="Times New Roman" w:cs="Times New Roman"/>
          <w:sz w:val="28"/>
          <w:szCs w:val="28"/>
        </w:rPr>
        <w:t>Для подростков очень важно, чтобы тот, кто не прав, умел сказать об этом. Очень сложные отношения в этом возрасте с чувством справедливости. Но сказать в формате «извини, больше не буду, прости» не пройдет. Важно сказать не просто «извини», а в чем я был конкретно не прав, описать ситуацию: «Я был не прав в том, что накричал на тебя». Часто после наших эмоциональных реакций подростки замыкаются и не хотят с нами разговаривать. Используйте все ресурсы, если были не правы, можно написать об этом в мессенджерах, социальных сетях, отправить СМС. Если подросток не хочет говорить - пишите, если нет другой возможности.</w:t>
      </w:r>
    </w:p>
    <w:p w:rsidR="006C3B96" w:rsidRPr="006C3B96" w:rsidRDefault="006C3B96" w:rsidP="006C3B9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B96">
        <w:rPr>
          <w:rFonts w:ascii="Times New Roman" w:hAnsi="Times New Roman" w:cs="Times New Roman"/>
          <w:b/>
          <w:sz w:val="28"/>
          <w:szCs w:val="28"/>
        </w:rPr>
        <w:t>Правило 6.  Убедите своего ребенка в том, что он нужен.</w:t>
      </w:r>
    </w:p>
    <w:p w:rsidR="006C3B96" w:rsidRPr="006C3B96" w:rsidRDefault="006C3B96" w:rsidP="006C3B9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B96">
        <w:rPr>
          <w:rFonts w:ascii="Times New Roman" w:hAnsi="Times New Roman" w:cs="Times New Roman"/>
          <w:sz w:val="28"/>
          <w:szCs w:val="28"/>
        </w:rPr>
        <w:t>Часто подростки задают вопрос: «Разве я нужен своим родителям, они все время меня критикуют или рассказывают о том, что было у них в моем возрасте». Наверняка сразу возникает удивление - «Как? Конечно</w:t>
      </w:r>
      <w:r w:rsidRPr="006C3B96">
        <w:rPr>
          <w:rFonts w:ascii="Times New Roman" w:hAnsi="Times New Roman" w:cs="Times New Roman"/>
          <w:color w:val="ED1C24"/>
          <w:sz w:val="28"/>
          <w:szCs w:val="28"/>
        </w:rPr>
        <w:t>,</w:t>
      </w:r>
      <w:r w:rsidRPr="006C3B96">
        <w:rPr>
          <w:rFonts w:ascii="Times New Roman" w:hAnsi="Times New Roman" w:cs="Times New Roman"/>
          <w:sz w:val="28"/>
          <w:szCs w:val="28"/>
        </w:rPr>
        <w:t xml:space="preserve"> нужен, это же наш ребенок».  Можно спросить у подростка: «А как ты узнал, что не нужен?».  Если подросток думает, что он не нужен, у него не будет возникать желание возвращаться домой. Подростку очень важно понять, что несмотря на его вызывающий вид, несмотря все его демонстративное поведение, мы взрослые ему нужны</w:t>
      </w:r>
      <w:r w:rsidRPr="006C3B96">
        <w:rPr>
          <w:rFonts w:ascii="Times New Roman" w:hAnsi="Times New Roman" w:cs="Times New Roman"/>
          <w:color w:val="ED1C24"/>
          <w:sz w:val="28"/>
          <w:szCs w:val="28"/>
        </w:rPr>
        <w:t xml:space="preserve">, </w:t>
      </w:r>
      <w:r w:rsidRPr="006C3B96">
        <w:rPr>
          <w:rFonts w:ascii="Times New Roman" w:hAnsi="Times New Roman" w:cs="Times New Roman"/>
          <w:sz w:val="28"/>
          <w:szCs w:val="28"/>
        </w:rPr>
        <w:t>и он нам нужен.</w:t>
      </w:r>
    </w:p>
    <w:p w:rsidR="006C3B96" w:rsidRPr="006C3B96" w:rsidRDefault="006C3B96" w:rsidP="006C3B9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B96">
        <w:rPr>
          <w:rFonts w:ascii="Times New Roman" w:hAnsi="Times New Roman" w:cs="Times New Roman"/>
          <w:sz w:val="28"/>
          <w:szCs w:val="28"/>
        </w:rPr>
        <w:t>Часто подросток негативно реагирует на тактильное прикосновение к нему, как будто ему больно. Это нормально. Это не значит, что он вас не любит и не ценит. У подростка происходит переосмысление границ, в том числе</w:t>
      </w:r>
      <w:r w:rsidRPr="006C3B96">
        <w:rPr>
          <w:rFonts w:ascii="Times New Roman" w:hAnsi="Times New Roman" w:cs="Times New Roman"/>
          <w:color w:val="ED1C24"/>
          <w:sz w:val="28"/>
          <w:szCs w:val="28"/>
        </w:rPr>
        <w:t>,</w:t>
      </w:r>
      <w:r w:rsidRPr="006C3B96">
        <w:rPr>
          <w:rFonts w:ascii="Times New Roman" w:hAnsi="Times New Roman" w:cs="Times New Roman"/>
          <w:sz w:val="28"/>
          <w:szCs w:val="28"/>
        </w:rPr>
        <w:t xml:space="preserve"> и своего тела. Дайте ему прийти в себя после перестройки тела.</w:t>
      </w:r>
    </w:p>
    <w:p w:rsidR="006C3B96" w:rsidRPr="006C3B96" w:rsidRDefault="006C3B96" w:rsidP="006C3B9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B96">
        <w:rPr>
          <w:rFonts w:ascii="Times New Roman" w:hAnsi="Times New Roman" w:cs="Times New Roman"/>
          <w:sz w:val="28"/>
          <w:szCs w:val="28"/>
        </w:rPr>
        <w:t xml:space="preserve">Природа сделала замечательную вещь: она дала подросткам иной запах, они пахнут не так, как маленькие дети. Это заложено природой для того, чтобы родители соблюдали дистанцию. Природа говорит, соблюдайте дистанцию и сохраните ощущение безопасности. Это нормально. </w:t>
      </w:r>
    </w:p>
    <w:p w:rsidR="006C3B96" w:rsidRPr="006C3B96" w:rsidRDefault="006C3B96" w:rsidP="006C3B96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6C3B96">
        <w:rPr>
          <w:rFonts w:ascii="Times New Roman" w:hAnsi="Times New Roman" w:cs="Times New Roman"/>
          <w:b/>
          <w:sz w:val="28"/>
          <w:szCs w:val="28"/>
        </w:rPr>
        <w:t>Правило 7. Объясняем мотивы своих поступков по отношению к ребенку.</w:t>
      </w:r>
    </w:p>
    <w:p w:rsidR="006C3B96" w:rsidRPr="006C3B96" w:rsidRDefault="006C3B96" w:rsidP="006C3B9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B96">
        <w:rPr>
          <w:rFonts w:ascii="Times New Roman" w:hAnsi="Times New Roman" w:cs="Times New Roman"/>
          <w:sz w:val="28"/>
          <w:szCs w:val="28"/>
        </w:rPr>
        <w:t>Нам иногда кажется, что подросток - это взрослый, который все понимает, все знает, и у него есть ответы на все вопросы. Но это ребенок, у которого своеобразное понимание ситуации, и он не всегда понимает, чего мы хотим. Элементарное наказание ребенка за какие-то моменты может вызвать непонимание. При этом ребенку как будто не интересно общаться со взрослыми, он отворачивается, и родители общаются с его затылком, т.к. прямой диалог - глаза в глаза - для подростка является некомфортным. Но он нас слышит, даже если в ушах наушники, не факт, что в данный момент там музыка.  Если сомневаетесь, что в наушниках он вас слышит, можно сказать: «Я понимаю, что тебе важна музыка или друзья, но давай ты одним ухом будешь слушать музыку или друзей, а второе ухо освободи для меня». Если это сказать неагрессивно, а спокойным тоном, будьте уверены, что подросток вас услышит.</w:t>
      </w:r>
    </w:p>
    <w:p w:rsidR="006C3B96" w:rsidRPr="006C3B96" w:rsidRDefault="006C3B96" w:rsidP="006C3B9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B96">
        <w:rPr>
          <w:rFonts w:ascii="Times New Roman" w:hAnsi="Times New Roman" w:cs="Times New Roman"/>
          <w:b/>
          <w:sz w:val="28"/>
          <w:szCs w:val="28"/>
        </w:rPr>
        <w:t>Правило 8. Восполняем свой ресурс.</w:t>
      </w:r>
    </w:p>
    <w:p w:rsidR="006C3B96" w:rsidRPr="006C3B96" w:rsidRDefault="006C3B96" w:rsidP="006C3B9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B96">
        <w:rPr>
          <w:rFonts w:ascii="Times New Roman" w:hAnsi="Times New Roman" w:cs="Times New Roman"/>
          <w:sz w:val="28"/>
          <w:szCs w:val="28"/>
        </w:rPr>
        <w:t xml:space="preserve">Это больше про взрослых. Взрослый, у которого нет сил, нет ресурса, который не знает, как себя вести с хамоватым и кричащим подростком, взрослый, который не знает, что делать - не сможет помочь своему ребенку. В качестве наглядности можно привести хорошее правило, которое существует для пассажиров авиалиний. Это правило о том, как нужно обращаться с кислородной маской. Вначале маску должен </w:t>
      </w:r>
      <w:r w:rsidRPr="006C3B96">
        <w:rPr>
          <w:rFonts w:ascii="Times New Roman" w:hAnsi="Times New Roman" w:cs="Times New Roman"/>
          <w:sz w:val="28"/>
          <w:szCs w:val="28"/>
        </w:rPr>
        <w:lastRenderedPageBreak/>
        <w:t>надеть на себя взрослый и только потом маску одевают ребенку. Правило 8 - то же самое. Если родитель не будет в ресурсе, он не сможет правильно реагировать на подростковое поведение. Иногда в семье взрослые, и мама, и папа (хоть возрастной уровень с подростком разный)</w:t>
      </w:r>
      <w:r w:rsidRPr="006C3B96">
        <w:rPr>
          <w:rFonts w:ascii="Times New Roman" w:hAnsi="Times New Roman" w:cs="Times New Roman"/>
          <w:color w:val="ED1C24"/>
          <w:sz w:val="28"/>
          <w:szCs w:val="28"/>
        </w:rPr>
        <w:t xml:space="preserve"> </w:t>
      </w:r>
      <w:r w:rsidRPr="006C3B96">
        <w:rPr>
          <w:rFonts w:ascii="Times New Roman" w:hAnsi="Times New Roman" w:cs="Times New Roman"/>
          <w:sz w:val="28"/>
          <w:szCs w:val="28"/>
        </w:rPr>
        <w:t xml:space="preserve">ведут себя тоже, как подростки. Мамы плачут от бессилия, от незнания, что делать, обижаются и т.д. </w:t>
      </w:r>
    </w:p>
    <w:p w:rsidR="006C3B96" w:rsidRPr="006C3B96" w:rsidRDefault="006C3B96" w:rsidP="006C3B9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B96">
        <w:rPr>
          <w:rFonts w:ascii="Times New Roman" w:hAnsi="Times New Roman" w:cs="Times New Roman"/>
          <w:sz w:val="28"/>
          <w:szCs w:val="28"/>
        </w:rPr>
        <w:t>Если складывается конфликтная ситуация, что необходимо делать в этом случае родителю? Спросите себя: «Кто в этой ситуации взрослый»? Взрослые здесь мы, если мы не сможем быть взрослыми, то что делать нашему ребенку, ему никто не поможет.</w:t>
      </w:r>
    </w:p>
    <w:p w:rsidR="006C3B96" w:rsidRPr="006C3B96" w:rsidRDefault="006C3B96" w:rsidP="006C3B9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B96">
        <w:rPr>
          <w:rFonts w:ascii="Times New Roman" w:hAnsi="Times New Roman" w:cs="Times New Roman"/>
          <w:sz w:val="28"/>
          <w:szCs w:val="28"/>
        </w:rPr>
        <w:t xml:space="preserve">Как только мы понимаем, что мы в ситуации с подростком не взрослые, нам плохо, мы обижаемся на него, мы можем сделать следующее. Наверняка у вас дома есть банковская резинка. Как только мы понимаем, что нам плохо, мы берем банковскую </w:t>
      </w:r>
      <w:proofErr w:type="spellStart"/>
      <w:r w:rsidRPr="006C3B96">
        <w:rPr>
          <w:rFonts w:ascii="Times New Roman" w:hAnsi="Times New Roman" w:cs="Times New Roman"/>
          <w:sz w:val="28"/>
          <w:szCs w:val="28"/>
        </w:rPr>
        <w:t>резиночку</w:t>
      </w:r>
      <w:proofErr w:type="spellEnd"/>
      <w:r w:rsidRPr="006C3B96">
        <w:rPr>
          <w:rFonts w:ascii="Times New Roman" w:hAnsi="Times New Roman" w:cs="Times New Roman"/>
          <w:sz w:val="28"/>
          <w:szCs w:val="28"/>
        </w:rPr>
        <w:t xml:space="preserve"> и изо всей силы этой </w:t>
      </w:r>
      <w:proofErr w:type="spellStart"/>
      <w:r w:rsidRPr="006C3B96">
        <w:rPr>
          <w:rFonts w:ascii="Times New Roman" w:hAnsi="Times New Roman" w:cs="Times New Roman"/>
          <w:sz w:val="28"/>
          <w:szCs w:val="28"/>
        </w:rPr>
        <w:t>резиночкой</w:t>
      </w:r>
      <w:proofErr w:type="spellEnd"/>
      <w:r w:rsidRPr="006C3B96">
        <w:rPr>
          <w:rFonts w:ascii="Times New Roman" w:hAnsi="Times New Roman" w:cs="Times New Roman"/>
          <w:sz w:val="28"/>
          <w:szCs w:val="28"/>
        </w:rPr>
        <w:t xml:space="preserve"> себе по руке. Чувствительно! Сразу же внешний физиологический раздражитель приводит нас в состояние нормы - «Кто здесь взрослый? Я - взрослая мама, которая знает, как помочь своему ребенку». </w:t>
      </w:r>
    </w:p>
    <w:p w:rsidR="006C3B96" w:rsidRPr="006C3B96" w:rsidRDefault="006C3B96" w:rsidP="006C3B9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B96">
        <w:rPr>
          <w:rFonts w:ascii="Times New Roman" w:hAnsi="Times New Roman" w:cs="Times New Roman"/>
          <w:sz w:val="28"/>
          <w:szCs w:val="28"/>
        </w:rPr>
        <w:t>Какие бывают ресурсы? Можно вспомнить все те увлечения, которые у вас были и есть: ходить в кино, читать, вязать, гулять, фитнес, книги, парикмахерская. И только потом, когда вы в ресурсе</w:t>
      </w:r>
      <w:r w:rsidRPr="006C3B96">
        <w:rPr>
          <w:rFonts w:ascii="Times New Roman" w:hAnsi="Times New Roman" w:cs="Times New Roman"/>
          <w:color w:val="ED1C24"/>
          <w:sz w:val="28"/>
          <w:szCs w:val="28"/>
        </w:rPr>
        <w:t xml:space="preserve">, </w:t>
      </w:r>
      <w:r w:rsidRPr="006C3B96">
        <w:rPr>
          <w:rFonts w:ascii="Times New Roman" w:hAnsi="Times New Roman" w:cs="Times New Roman"/>
          <w:sz w:val="28"/>
          <w:szCs w:val="28"/>
        </w:rPr>
        <w:t xml:space="preserve">срабатывает такая особенность - если мама или папа занимается этим и им нравится, подросток тоже может присоединиться к вам. </w:t>
      </w:r>
    </w:p>
    <w:p w:rsidR="006C3B96" w:rsidRPr="006C3B96" w:rsidRDefault="006C3B96" w:rsidP="006C3B9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B96">
        <w:rPr>
          <w:rFonts w:ascii="Times New Roman" w:hAnsi="Times New Roman" w:cs="Times New Roman"/>
          <w:sz w:val="28"/>
          <w:szCs w:val="28"/>
        </w:rPr>
        <w:t>Поэтому восполняйте свой ресурс, потому что двум обиженным детям компромисс найти крайне трудно, они его не найдут, они обидятся и разбегутся в разные стороны.</w:t>
      </w:r>
    </w:p>
    <w:p w:rsidR="006C3B96" w:rsidRPr="006C3B96" w:rsidRDefault="006C3B96" w:rsidP="006C3B9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B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3B96" w:rsidRPr="006C3B96" w:rsidRDefault="006C3B96" w:rsidP="006C3B9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3B96">
        <w:rPr>
          <w:rFonts w:ascii="Times New Roman" w:hAnsi="Times New Roman" w:cs="Times New Roman"/>
          <w:b/>
          <w:sz w:val="28"/>
          <w:szCs w:val="28"/>
        </w:rPr>
        <w:t xml:space="preserve">Это основные правила безопасного общения, и они простые, но эти простые правила помогут вам сохранить ваши отношения и не «потерять» своего ребенка. </w:t>
      </w:r>
    </w:p>
    <w:p w:rsidR="006C3B96" w:rsidRPr="006C3B96" w:rsidRDefault="006C3B96" w:rsidP="006C3B9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3B96" w:rsidRPr="006C3B96" w:rsidRDefault="006C3B96" w:rsidP="006C3B96">
      <w:pPr>
        <w:rPr>
          <w:b/>
        </w:rPr>
      </w:pPr>
    </w:p>
    <w:p w:rsidR="00093927" w:rsidRDefault="00093927"/>
    <w:sectPr w:rsidR="00093927" w:rsidSect="0088780A">
      <w:pgSz w:w="11906" w:h="16838"/>
      <w:pgMar w:top="851" w:right="707" w:bottom="1134" w:left="993" w:header="708" w:footer="708" w:gutter="0"/>
      <w:pgBorders w:offsetFrom="page">
        <w:top w:val="double" w:sz="4" w:space="24" w:color="0070C0"/>
        <w:left w:val="double" w:sz="4" w:space="24" w:color="0070C0"/>
        <w:bottom w:val="double" w:sz="4" w:space="24" w:color="0070C0"/>
        <w:right w:val="double" w:sz="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B96"/>
    <w:rsid w:val="00093927"/>
    <w:rsid w:val="006C3B96"/>
    <w:rsid w:val="00F2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EBED7"/>
  <w15:chartTrackingRefBased/>
  <w15:docId w15:val="{953063DE-B87C-4261-BE94-B11EFCD3B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B96"/>
    <w:pPr>
      <w:suppressAutoHyphens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1188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1</cp:revision>
  <dcterms:created xsi:type="dcterms:W3CDTF">2022-02-20T15:13:00Z</dcterms:created>
  <dcterms:modified xsi:type="dcterms:W3CDTF">2022-02-20T15:30:00Z</dcterms:modified>
</cp:coreProperties>
</file>