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05EB" w:rsidRPr="00024D7C" w:rsidRDefault="00024D7C" w:rsidP="005F05EB">
      <w:pPr>
        <w:shd w:val="clear" w:color="auto" w:fill="FFFFFF"/>
        <w:spacing w:after="0" w:line="240" w:lineRule="auto"/>
        <w:jc w:val="center"/>
        <w:rPr>
          <w:rStyle w:val="c7"/>
          <w:rFonts w:ascii="Times New Roman" w:hAnsi="Times New Roman" w:cs="Times New Roman"/>
          <w:b/>
          <w:bCs/>
          <w:color w:val="0070C0"/>
          <w:sz w:val="28"/>
          <w:szCs w:val="28"/>
          <w:shd w:val="clear" w:color="auto" w:fill="FFFFFF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>      </w:t>
      </w:r>
      <w:r w:rsidRPr="00024D7C">
        <w:rPr>
          <w:rStyle w:val="c7"/>
          <w:rFonts w:ascii="Times New Roman" w:hAnsi="Times New Roman" w:cs="Times New Roman"/>
          <w:b/>
          <w:bCs/>
          <w:color w:val="0070C0"/>
          <w:sz w:val="28"/>
          <w:szCs w:val="28"/>
          <w:shd w:val="clear" w:color="auto" w:fill="FFFFFF"/>
        </w:rPr>
        <w:t>Рекомендации для родителей, чьи дети готовятся сдавать ОГЭ и ЕГЭ</w:t>
      </w:r>
    </w:p>
    <w:p w:rsidR="00024D7C" w:rsidRPr="0040523A" w:rsidRDefault="00024D7C" w:rsidP="005F05E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05EB" w:rsidRPr="00DC27F7" w:rsidRDefault="005F05EB" w:rsidP="00DC27F7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27F7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Выпускные экзамены - один из важнейших этапов в жизни человека, во многом определяющих его будущее. Сдача ЕГЭ вызывает неоднозначные чувства у выпускников и родителей. Больше того, ЕГЭ — это сразу два экзамена: выпускной и вступительный, что повышает его субъективную значимость, а, соответственно, уровень тревоги. В этот период старшеклассники, несмотря на видимость взрослости, как никогда нуждаются в помощи и поддержке со стороны родителей. </w:t>
      </w:r>
    </w:p>
    <w:p w:rsidR="00024D7C" w:rsidRDefault="00024D7C" w:rsidP="00E2281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1151" w:rsidRPr="00DC27F7" w:rsidRDefault="005F05EB" w:rsidP="00DC27F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C27F7">
        <w:rPr>
          <w:rFonts w:ascii="Times New Roman" w:hAnsi="Times New Roman" w:cs="Times New Roman"/>
          <w:sz w:val="28"/>
          <w:szCs w:val="28"/>
        </w:rPr>
        <w:t xml:space="preserve">До экзаменов обсудите с ребенком, какие дисциплины кажутся ему наиболее сложными, почему? </w:t>
      </w:r>
      <w:r w:rsidR="00C71151" w:rsidRPr="00DC27F7">
        <w:rPr>
          <w:rFonts w:ascii="Times New Roman" w:hAnsi="Times New Roman" w:cs="Times New Roman"/>
          <w:sz w:val="28"/>
          <w:szCs w:val="28"/>
          <w:shd w:val="clear" w:color="auto" w:fill="FFFFFF"/>
        </w:rPr>
        <w:t>Эта информация поможет совместно создать план подготовки, - на какие предметы придется потратить больше времени, а что требует только повторения. Определите вместе с ребенком его «золотые часы» («жаворонок» он или «сова»). Сложные темы лучше изучать в часы подъема, хорошо знакомые - в часы спада.</w:t>
      </w:r>
    </w:p>
    <w:p w:rsidR="00C71151" w:rsidRPr="00DC27F7" w:rsidRDefault="00C71151" w:rsidP="00DC27F7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C27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Следите за тем, чтобы во время подготовки ребенок регулярно делать короткие перерывы. Объясните ему, что отдыхать, не дожидаясь усталости - лучшее средство от переутомления. Важно, чтобы ребенок обходился без стимуляторов (кофе, крепкого чая), нервная система перед экзаменом и так на взводе. Немало вреда может нанести и попытка сосредоточиться над учебниками в одной комнате с работающим телевизором или радио. Если школьник хочет работать под музыку, не надо этому препятствовать, только договоритесь, чтобы это была музыка без слов.</w:t>
      </w:r>
    </w:p>
    <w:p w:rsidR="00016D89" w:rsidRPr="00016D89" w:rsidRDefault="00016D89" w:rsidP="00016D8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16D89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Накануне экзамена обеспечьте ребенку полноценный отдых, он должен отдохнуть и как следует выспаться. </w:t>
      </w:r>
      <w:r w:rsidR="00C71151" w:rsidRPr="00016D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Последние двенадцать часов должны уйти на подготовку организма, а не приобретение знаний.</w:t>
      </w:r>
      <w:r w:rsidRPr="00016D89">
        <w:rPr>
          <w:color w:val="181818"/>
          <w:sz w:val="36"/>
          <w:szCs w:val="36"/>
          <w:shd w:val="clear" w:color="auto" w:fill="FFFFFF"/>
        </w:rPr>
        <w:t xml:space="preserve"> </w:t>
      </w:r>
    </w:p>
    <w:p w:rsidR="00024D7C" w:rsidRPr="00016D89" w:rsidRDefault="00024D7C" w:rsidP="00DC27F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16D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Откажитесь от упреков, доверяйте своему ребенку. Поддержка родителей очень важна, поскольку ученику, кроме всего прочего, необходима еще и психологическая готовность к ситуации сдачи серьезных экзаменов. Согласитесь, что каждый, кто, сдает экзамены, независимо от их результата, постигает самую важную в жизни науку - умение не сдаваться в трудной ситуации.</w:t>
      </w:r>
    </w:p>
    <w:p w:rsidR="00E22815" w:rsidRPr="00DC27F7" w:rsidRDefault="00E22815" w:rsidP="00DC27F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C27F7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 создать ситуацию успеха для ребенка. Очень важно, чтобы школьник поверил в свои силы и знал, что у него все получится.</w:t>
      </w:r>
    </w:p>
    <w:p w:rsidR="00A1510C" w:rsidRPr="00DC27F7" w:rsidRDefault="00A1510C" w:rsidP="00DC27F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C27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Заранее обговорите неприятные варианты развития событий. </w:t>
      </w:r>
      <w:r w:rsidR="00DC27F7" w:rsidRPr="00DC27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Дети должны понимать, что неудача </w:t>
      </w:r>
      <w:r w:rsidRPr="00DC27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экзамене - это печально, но на этом жизнь не заканчивается. Настроение ребенка и родителей должно быть только позитивным.</w:t>
      </w:r>
      <w:r w:rsidRPr="0040523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B47302" w:rsidRDefault="00B47302" w:rsidP="00016D89">
      <w:pPr>
        <w:pStyle w:val="a4"/>
        <w:shd w:val="clear" w:color="auto" w:fill="FFFFFF"/>
        <w:spacing w:before="0" w:beforeAutospacing="0" w:afterAutospacing="0"/>
        <w:rPr>
          <w:rFonts w:ascii="Arial" w:hAnsi="Arial" w:cs="Arial"/>
          <w:color w:val="000000"/>
          <w:sz w:val="14"/>
          <w:szCs w:val="14"/>
        </w:rPr>
      </w:pPr>
      <w:bookmarkStart w:id="0" w:name="_GoBack"/>
      <w:bookmarkEnd w:id="0"/>
    </w:p>
    <w:sectPr w:rsidR="00B47302" w:rsidSect="00526652">
      <w:pgSz w:w="11906" w:h="16838"/>
      <w:pgMar w:top="851" w:right="850" w:bottom="709" w:left="993" w:header="708" w:footer="708" w:gutter="0"/>
      <w:pgBorders w:offsetFrom="page">
        <w:top w:val="thinThickSmallGap" w:sz="24" w:space="24" w:color="0070C0"/>
        <w:left w:val="thinThickSmallGap" w:sz="24" w:space="24" w:color="0070C0"/>
        <w:bottom w:val="thickThinSmallGap" w:sz="24" w:space="24" w:color="0070C0"/>
        <w:right w:val="thickThinSmallGap" w:sz="24" w:space="24" w:color="0070C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853A29"/>
    <w:multiLevelType w:val="hybridMultilevel"/>
    <w:tmpl w:val="0142BD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5F1B50"/>
    <w:multiLevelType w:val="hybridMultilevel"/>
    <w:tmpl w:val="EF8A19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503E9B"/>
    <w:multiLevelType w:val="multilevel"/>
    <w:tmpl w:val="E4A400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5AA7045"/>
    <w:multiLevelType w:val="hybridMultilevel"/>
    <w:tmpl w:val="BD04F180"/>
    <w:lvl w:ilvl="0" w:tplc="04190001">
      <w:start w:val="1"/>
      <w:numFmt w:val="bullet"/>
      <w:lvlText w:val=""/>
      <w:lvlJc w:val="left"/>
      <w:pPr>
        <w:ind w:left="9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05EB"/>
    <w:rsid w:val="00016D89"/>
    <w:rsid w:val="00024D7C"/>
    <w:rsid w:val="00342007"/>
    <w:rsid w:val="00526652"/>
    <w:rsid w:val="005F05EB"/>
    <w:rsid w:val="00615349"/>
    <w:rsid w:val="007451B1"/>
    <w:rsid w:val="00972F76"/>
    <w:rsid w:val="0097487A"/>
    <w:rsid w:val="00A1510C"/>
    <w:rsid w:val="00B47302"/>
    <w:rsid w:val="00C71151"/>
    <w:rsid w:val="00C84ADE"/>
    <w:rsid w:val="00D22ACB"/>
    <w:rsid w:val="00D26C99"/>
    <w:rsid w:val="00DC27F7"/>
    <w:rsid w:val="00E22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50BE64-5F8B-4BFE-ACA7-7BEBD2EB5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05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0">
    <w:name w:val="c0"/>
    <w:basedOn w:val="a0"/>
    <w:rsid w:val="00024D7C"/>
  </w:style>
  <w:style w:type="character" w:customStyle="1" w:styleId="c7">
    <w:name w:val="c7"/>
    <w:basedOn w:val="a0"/>
    <w:rsid w:val="00024D7C"/>
  </w:style>
  <w:style w:type="paragraph" w:styleId="a3">
    <w:name w:val="List Paragraph"/>
    <w:basedOn w:val="a"/>
    <w:uiPriority w:val="34"/>
    <w:qFormat/>
    <w:rsid w:val="00024D7C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016D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845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5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100933-874B-45C7-91B9-A1492AB019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349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W7</cp:lastModifiedBy>
  <cp:revision>2</cp:revision>
  <cp:lastPrinted>2022-02-03T10:21:00Z</cp:lastPrinted>
  <dcterms:created xsi:type="dcterms:W3CDTF">2022-02-20T15:34:00Z</dcterms:created>
  <dcterms:modified xsi:type="dcterms:W3CDTF">2022-02-20T15:34:00Z</dcterms:modified>
</cp:coreProperties>
</file>