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3F6" w:rsidRPr="00D92CBB" w:rsidRDefault="00D633F6" w:rsidP="00D633F6">
      <w:pPr>
        <w:jc w:val="center"/>
        <w:rPr>
          <w:rFonts w:ascii="Times New Roman" w:hAnsi="Times New Roman" w:cs="Times New Roman"/>
          <w:sz w:val="28"/>
          <w:szCs w:val="28"/>
        </w:rPr>
      </w:pPr>
      <w:r w:rsidRPr="00D92CBB">
        <w:rPr>
          <w:rFonts w:ascii="Times New Roman" w:hAnsi="Times New Roman" w:cs="Times New Roman"/>
          <w:sz w:val="28"/>
          <w:szCs w:val="28"/>
        </w:rPr>
        <w:t>Занятие кружка дополнительного образования «Мир цветов»</w:t>
      </w:r>
    </w:p>
    <w:tbl>
      <w:tblPr>
        <w:tblStyle w:val="a3"/>
        <w:tblW w:w="10490" w:type="dxa"/>
        <w:tblInd w:w="-856" w:type="dxa"/>
        <w:tblLook w:val="04A0" w:firstRow="1" w:lastRow="0" w:firstColumn="1" w:lastColumn="0" w:noHBand="0" w:noVBand="1"/>
      </w:tblPr>
      <w:tblGrid>
        <w:gridCol w:w="1476"/>
        <w:gridCol w:w="1673"/>
        <w:gridCol w:w="7341"/>
      </w:tblGrid>
      <w:tr w:rsidR="00B916C5" w:rsidRPr="00D92CBB" w:rsidTr="00B916C5">
        <w:trPr>
          <w:trHeight w:val="613"/>
        </w:trPr>
        <w:tc>
          <w:tcPr>
            <w:tcW w:w="1476" w:type="dxa"/>
          </w:tcPr>
          <w:p w:rsidR="00D633F6" w:rsidRPr="00D92CBB" w:rsidRDefault="00D633F6" w:rsidP="00425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CBB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673" w:type="dxa"/>
          </w:tcPr>
          <w:p w:rsidR="00D633F6" w:rsidRPr="00D92CBB" w:rsidRDefault="00D633F6" w:rsidP="00425E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2CBB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7341" w:type="dxa"/>
          </w:tcPr>
          <w:p w:rsidR="00D633F6" w:rsidRPr="00D92CBB" w:rsidRDefault="00D633F6" w:rsidP="00D63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CBB">
              <w:rPr>
                <w:rFonts w:ascii="Times New Roman" w:hAnsi="Times New Roman" w:cs="Times New Roman"/>
                <w:sz w:val="28"/>
                <w:szCs w:val="28"/>
              </w:rPr>
              <w:t>Содержание занятия</w:t>
            </w:r>
          </w:p>
        </w:tc>
      </w:tr>
      <w:tr w:rsidR="00D92CBB" w:rsidRPr="00D92CBB" w:rsidTr="00B916C5">
        <w:tc>
          <w:tcPr>
            <w:tcW w:w="1476" w:type="dxa"/>
          </w:tcPr>
          <w:p w:rsidR="00D633F6" w:rsidRPr="00D92CBB" w:rsidRDefault="00D633F6" w:rsidP="00D92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CB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D92CBB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  <w:r w:rsidRPr="00D92CBB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  <w:p w:rsidR="00D633F6" w:rsidRPr="00D92CBB" w:rsidRDefault="00D633F6" w:rsidP="00D92C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33F6" w:rsidRPr="00D92CBB" w:rsidRDefault="00D633F6" w:rsidP="00D92C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33F6" w:rsidRPr="00D92CBB" w:rsidRDefault="00D633F6" w:rsidP="00D92C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</w:tcPr>
          <w:p w:rsidR="00D633F6" w:rsidRPr="00B916C5" w:rsidRDefault="00D633F6" w:rsidP="00D92CB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92C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Покупка и </w:t>
            </w:r>
            <w:proofErr w:type="spellStart"/>
            <w:r w:rsidRPr="00D92C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транспорти</w:t>
            </w:r>
            <w:r w:rsidR="00B91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bookmarkStart w:id="0" w:name="_GoBack"/>
            <w:bookmarkEnd w:id="0"/>
            <w:r w:rsidRPr="00D92C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ровка</w:t>
            </w:r>
            <w:proofErr w:type="spellEnd"/>
            <w:r w:rsidRPr="00D92C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комнатных растений</w:t>
            </w:r>
          </w:p>
        </w:tc>
        <w:tc>
          <w:tcPr>
            <w:tcW w:w="7341" w:type="dxa"/>
          </w:tcPr>
          <w:p w:rsidR="00D92CBB" w:rsidRDefault="00CE7E9E" w:rsidP="00D92CBB">
            <w:pPr>
              <w:rPr>
                <w:rFonts w:ascii="Times New Roman" w:hAnsi="Times New Roman" w:cs="Times New Roman"/>
                <w:color w:val="3E3E3E"/>
                <w:sz w:val="28"/>
                <w:szCs w:val="28"/>
                <w:shd w:val="clear" w:color="auto" w:fill="FFFFFF"/>
              </w:rPr>
            </w:pPr>
            <w:r w:rsidRPr="00D92CBB">
              <w:rPr>
                <w:rFonts w:ascii="Times New Roman" w:hAnsi="Times New Roman" w:cs="Times New Roman"/>
                <w:b/>
                <w:bCs/>
                <w:color w:val="3E3E3E"/>
                <w:sz w:val="28"/>
                <w:szCs w:val="28"/>
                <w:shd w:val="clear" w:color="auto" w:fill="FFFFFF"/>
              </w:rPr>
              <w:t>П</w:t>
            </w:r>
            <w:r w:rsidRPr="00D92CBB">
              <w:rPr>
                <w:rFonts w:ascii="Times New Roman" w:hAnsi="Times New Roman" w:cs="Times New Roman"/>
                <w:b/>
                <w:bCs/>
                <w:color w:val="3E3E3E"/>
                <w:sz w:val="28"/>
                <w:szCs w:val="28"/>
                <w:shd w:val="clear" w:color="auto" w:fill="FFFFFF"/>
              </w:rPr>
              <w:t>окупка комнатного растения</w:t>
            </w:r>
            <w:r w:rsidRPr="00D92CBB">
              <w:rPr>
                <w:rFonts w:ascii="Times New Roman" w:hAnsi="Times New Roman" w:cs="Times New Roman"/>
                <w:color w:val="3E3E3E"/>
                <w:sz w:val="28"/>
                <w:szCs w:val="28"/>
              </w:rPr>
              <w:br/>
            </w:r>
            <w:r w:rsidRPr="00D92CBB">
              <w:rPr>
                <w:rFonts w:ascii="Times New Roman" w:hAnsi="Times New Roman" w:cs="Times New Roman"/>
                <w:color w:val="3E3E3E"/>
                <w:sz w:val="28"/>
                <w:szCs w:val="28"/>
                <w:shd w:val="clear" w:color="auto" w:fill="FFFFFF"/>
              </w:rPr>
              <w:t>Комнатные растения выращивают в теплицах, где обычно тепло и влажно. Вне теплиц растениям приходится переносить гораздо более суровые условия, поэтому покупайте растения только в надежном месте, где их предварительно закаливают. В таком случае растение испытает меньший шок.</w:t>
            </w:r>
          </w:p>
          <w:p w:rsidR="00D77773" w:rsidRPr="00D92CBB" w:rsidRDefault="00D92CBB" w:rsidP="00D92CBB">
            <w:pPr>
              <w:rPr>
                <w:rFonts w:ascii="Times New Roman" w:hAnsi="Times New Roman" w:cs="Times New Roman"/>
                <w:color w:val="3E3E3E"/>
                <w:sz w:val="28"/>
                <w:szCs w:val="28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CCA12A6" wp14:editId="1F3A48F1">
                  <wp:extent cx="4314825" cy="3209925"/>
                  <wp:effectExtent l="0" t="0" r="9525" b="9525"/>
                  <wp:docPr id="9" name="Рисунок 9" descr="https://oir.mobi/uploads/posts/2021-10/1635247083_42-oir-mobi-p-tsveti-v-teplitsakh-tsveti-krasivo-foto-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oir.mobi/uploads/posts/2021-10/1635247083_42-oir-mobi-p-tsveti-v-teplitsakh-tsveti-krasivo-foto-5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6163" r="647" b="3521"/>
                          <a:stretch/>
                        </pic:blipFill>
                        <pic:spPr bwMode="auto">
                          <a:xfrm>
                            <a:off x="0" y="0"/>
                            <a:ext cx="4324019" cy="3216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CE7E9E" w:rsidRPr="00D92CBB">
              <w:rPr>
                <w:rFonts w:ascii="Times New Roman" w:hAnsi="Times New Roman" w:cs="Times New Roman"/>
                <w:color w:val="3E3E3E"/>
                <w:sz w:val="28"/>
                <w:szCs w:val="28"/>
              </w:rPr>
              <w:br/>
            </w:r>
            <w:r w:rsidR="00CE7E9E" w:rsidRPr="00D92CBB">
              <w:rPr>
                <w:rFonts w:ascii="Times New Roman" w:hAnsi="Times New Roman" w:cs="Times New Roman"/>
                <w:color w:val="3E3E3E"/>
                <w:sz w:val="28"/>
                <w:szCs w:val="28"/>
              </w:rPr>
              <w:br/>
            </w:r>
            <w:r w:rsidR="00CE7E9E" w:rsidRPr="00D92CBB">
              <w:rPr>
                <w:rFonts w:ascii="Times New Roman" w:hAnsi="Times New Roman" w:cs="Times New Roman"/>
                <w:color w:val="3E3E3E"/>
                <w:sz w:val="28"/>
                <w:szCs w:val="28"/>
                <w:shd w:val="clear" w:color="auto" w:fill="FFFFFF"/>
              </w:rPr>
              <w:t>Комнатные растения можно приобретать в любое время года, но наиболее нежные лучше покупать с конца весны до середины осени. Растения, выставленные для продажи на улице или на рыночном прилавке, могут пострадать от холода, если предварительно не закалены</w:t>
            </w:r>
            <w:r w:rsidR="00F129B9" w:rsidRPr="00D92CBB">
              <w:rPr>
                <w:rFonts w:ascii="Times New Roman" w:hAnsi="Times New Roman" w:cs="Times New Roman"/>
                <w:color w:val="3E3E3E"/>
                <w:sz w:val="28"/>
                <w:szCs w:val="28"/>
                <w:shd w:val="clear" w:color="auto" w:fill="FFFFFF"/>
              </w:rPr>
              <w:t>.</w:t>
            </w:r>
            <w:r w:rsidR="00CE7E9E" w:rsidRPr="00D92CBB">
              <w:rPr>
                <w:rFonts w:ascii="Times New Roman" w:hAnsi="Times New Roman" w:cs="Times New Roman"/>
                <w:color w:val="3E3E3E"/>
                <w:sz w:val="28"/>
                <w:szCs w:val="28"/>
                <w:shd w:val="clear" w:color="auto" w:fill="FFFFFF"/>
              </w:rPr>
              <w:t xml:space="preserve"> Избегайте приобретать нежные растения, которые выставлены на улице в качестве образца.</w:t>
            </w:r>
            <w:r w:rsidR="00CE7E9E" w:rsidRPr="00D92CBB">
              <w:rPr>
                <w:rFonts w:ascii="Times New Roman" w:hAnsi="Times New Roman" w:cs="Times New Roman"/>
                <w:color w:val="3E3E3E"/>
                <w:sz w:val="28"/>
                <w:szCs w:val="28"/>
              </w:rPr>
              <w:br/>
            </w:r>
            <w:r w:rsidR="00CE7E9E" w:rsidRPr="00D92CBB">
              <w:rPr>
                <w:rFonts w:ascii="Times New Roman" w:hAnsi="Times New Roman" w:cs="Times New Roman"/>
                <w:color w:val="3E3E3E"/>
                <w:sz w:val="28"/>
                <w:szCs w:val="28"/>
              </w:rPr>
              <w:br/>
            </w:r>
            <w:r w:rsidR="00CE7E9E" w:rsidRPr="00D92CBB">
              <w:rPr>
                <w:rFonts w:ascii="Times New Roman" w:hAnsi="Times New Roman" w:cs="Times New Roman"/>
                <w:color w:val="3E3E3E"/>
                <w:sz w:val="28"/>
                <w:szCs w:val="28"/>
                <w:shd w:val="clear" w:color="auto" w:fill="FFFFFF"/>
              </w:rPr>
              <w:t>Итак, вы готовы к покупке Если вы покупаете семена, по возможности выбирайте гибриды F1, (первого поколения). При покупке луковиц убедитесь, что они твердые на ощупь, без гнили и вмятин или побегов. Покупая комнатное растение, прикиньте, не велико ли оно для того места, куда вы собираетесь его поставить, и убедитесь, что растение здор</w:t>
            </w:r>
            <w:r>
              <w:rPr>
                <w:rFonts w:ascii="Times New Roman" w:hAnsi="Times New Roman" w:cs="Times New Roman"/>
                <w:color w:val="3E3E3E"/>
                <w:sz w:val="28"/>
                <w:szCs w:val="28"/>
                <w:shd w:val="clear" w:color="auto" w:fill="FFFFFF"/>
              </w:rPr>
              <w:t>ово. Все в порядке, т</w:t>
            </w:r>
            <w:r w:rsidR="00CE7E9E" w:rsidRPr="00D92CBB">
              <w:rPr>
                <w:rFonts w:ascii="Times New Roman" w:hAnsi="Times New Roman" w:cs="Times New Roman"/>
                <w:color w:val="3E3E3E"/>
                <w:sz w:val="28"/>
                <w:szCs w:val="28"/>
                <w:shd w:val="clear" w:color="auto" w:fill="FFFFFF"/>
              </w:rPr>
              <w:t>огда покупайте!</w:t>
            </w:r>
          </w:p>
          <w:p w:rsidR="00D92CBB" w:rsidRPr="00D92CBB" w:rsidRDefault="00D77773" w:rsidP="00D92CBB">
            <w:pPr>
              <w:rPr>
                <w:rFonts w:ascii="Times New Roman" w:hAnsi="Times New Roman" w:cs="Times New Roman"/>
                <w:b/>
                <w:bCs/>
                <w:color w:val="3E3E3E"/>
                <w:sz w:val="28"/>
                <w:szCs w:val="28"/>
                <w:shd w:val="clear" w:color="auto" w:fill="FFFFFF"/>
              </w:rPr>
            </w:pPr>
            <w:r w:rsidRPr="00D92CB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1779DDCD" wp14:editId="393ECC07">
                  <wp:extent cx="4114800" cy="2743200"/>
                  <wp:effectExtent l="0" t="0" r="0" b="0"/>
                  <wp:docPr id="4" name="Рисунок 4" descr="https://jn-home.ru/4_Energy_rastenii/Goroskop_druidov/images/cvetochnyy-magazin_pokupk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jn-home.ru/4_Energy_rastenii/Goroskop_druidov/images/cvetochnyy-magazin_pokupk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4800" cy="274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E7E9E" w:rsidRPr="00D92CBB">
              <w:rPr>
                <w:rFonts w:ascii="Times New Roman" w:hAnsi="Times New Roman" w:cs="Times New Roman"/>
                <w:color w:val="3E3E3E"/>
                <w:sz w:val="28"/>
                <w:szCs w:val="28"/>
              </w:rPr>
              <w:br/>
            </w:r>
            <w:r w:rsidR="00CE7E9E" w:rsidRPr="00D92CBB">
              <w:rPr>
                <w:rFonts w:ascii="Times New Roman" w:hAnsi="Times New Roman" w:cs="Times New Roman"/>
                <w:color w:val="3E3E3E"/>
                <w:sz w:val="28"/>
                <w:szCs w:val="28"/>
              </w:rPr>
              <w:br/>
            </w:r>
            <w:r w:rsidR="00CE7E9E" w:rsidRPr="00D92CBB">
              <w:rPr>
                <w:rFonts w:ascii="Times New Roman" w:hAnsi="Times New Roman" w:cs="Times New Roman"/>
                <w:b/>
                <w:bCs/>
                <w:color w:val="3E3E3E"/>
                <w:sz w:val="28"/>
                <w:szCs w:val="28"/>
                <w:shd w:val="clear" w:color="auto" w:fill="FFFFFF"/>
              </w:rPr>
              <w:t>Опасные признаки</w:t>
            </w:r>
            <w:r w:rsidR="00CE7E9E" w:rsidRPr="00D92CBB">
              <w:rPr>
                <w:rFonts w:ascii="Times New Roman" w:hAnsi="Times New Roman" w:cs="Times New Roman"/>
                <w:color w:val="3E3E3E"/>
                <w:sz w:val="28"/>
                <w:szCs w:val="28"/>
              </w:rPr>
              <w:br/>
            </w:r>
            <w:r w:rsidR="00CE7E9E" w:rsidRPr="00D92CBB">
              <w:rPr>
                <w:rFonts w:ascii="Times New Roman" w:hAnsi="Times New Roman" w:cs="Times New Roman"/>
                <w:color w:val="3E3E3E"/>
                <w:sz w:val="28"/>
                <w:szCs w:val="28"/>
                <w:shd w:val="clear" w:color="auto" w:fill="FFFFFF"/>
              </w:rPr>
              <w:t>1. Все цветки раскрыты, нет бутонов. Выбирайте растение, у которого больше бутонов, чем распустившихся цветков.</w:t>
            </w:r>
            <w:r w:rsidR="00CE7E9E" w:rsidRPr="00D92CBB">
              <w:rPr>
                <w:rFonts w:ascii="Times New Roman" w:hAnsi="Times New Roman" w:cs="Times New Roman"/>
                <w:color w:val="3E3E3E"/>
                <w:sz w:val="28"/>
                <w:szCs w:val="28"/>
              </w:rPr>
              <w:br/>
            </w:r>
            <w:r w:rsidR="00CE7E9E" w:rsidRPr="00D92CBB">
              <w:rPr>
                <w:rFonts w:ascii="Times New Roman" w:hAnsi="Times New Roman" w:cs="Times New Roman"/>
                <w:color w:val="3E3E3E"/>
                <w:sz w:val="28"/>
                <w:szCs w:val="28"/>
                <w:shd w:val="clear" w:color="auto" w:fill="FFFFFF"/>
              </w:rPr>
              <w:t xml:space="preserve">2. Растение неравномерно </w:t>
            </w:r>
            <w:proofErr w:type="spellStart"/>
            <w:r w:rsidR="00CE7E9E" w:rsidRPr="00D92CBB">
              <w:rPr>
                <w:rFonts w:ascii="Times New Roman" w:hAnsi="Times New Roman" w:cs="Times New Roman"/>
                <w:color w:val="3E3E3E"/>
                <w:sz w:val="28"/>
                <w:szCs w:val="28"/>
                <w:shd w:val="clear" w:color="auto" w:fill="FFFFFF"/>
              </w:rPr>
              <w:t>облиственно</w:t>
            </w:r>
            <w:proofErr w:type="spellEnd"/>
            <w:r w:rsidR="00CE7E9E" w:rsidRPr="00D92CBB">
              <w:rPr>
                <w:rFonts w:ascii="Times New Roman" w:hAnsi="Times New Roman" w:cs="Times New Roman"/>
                <w:color w:val="3E3E3E"/>
                <w:sz w:val="28"/>
                <w:szCs w:val="28"/>
                <w:shd w:val="clear" w:color="auto" w:fill="FFFFFF"/>
              </w:rPr>
              <w:t>.</w:t>
            </w:r>
            <w:r w:rsidR="00CE7E9E" w:rsidRPr="00D92CBB">
              <w:rPr>
                <w:rFonts w:ascii="Times New Roman" w:hAnsi="Times New Roman" w:cs="Times New Roman"/>
                <w:color w:val="3E3E3E"/>
                <w:sz w:val="28"/>
                <w:szCs w:val="28"/>
              </w:rPr>
              <w:br/>
            </w:r>
            <w:r w:rsidR="00CE7E9E" w:rsidRPr="00D92CBB">
              <w:rPr>
                <w:rFonts w:ascii="Times New Roman" w:hAnsi="Times New Roman" w:cs="Times New Roman"/>
                <w:color w:val="3E3E3E"/>
                <w:sz w:val="28"/>
                <w:szCs w:val="28"/>
                <w:shd w:val="clear" w:color="auto" w:fill="FFFFFF"/>
              </w:rPr>
              <w:t>3. Вялые листья.</w:t>
            </w:r>
            <w:r w:rsidR="00CE7E9E" w:rsidRPr="00D92CBB">
              <w:rPr>
                <w:rFonts w:ascii="Times New Roman" w:hAnsi="Times New Roman" w:cs="Times New Roman"/>
                <w:color w:val="3E3E3E"/>
                <w:sz w:val="28"/>
                <w:szCs w:val="28"/>
              </w:rPr>
              <w:br/>
            </w:r>
            <w:r w:rsidR="00CE7E9E" w:rsidRPr="00D92CBB">
              <w:rPr>
                <w:rFonts w:ascii="Times New Roman" w:hAnsi="Times New Roman" w:cs="Times New Roman"/>
                <w:color w:val="3E3E3E"/>
                <w:sz w:val="28"/>
                <w:szCs w:val="28"/>
                <w:shd w:val="clear" w:color="auto" w:fill="FFFFFF"/>
              </w:rPr>
              <w:t>4. Признаки болезней на листьях или вредители.</w:t>
            </w:r>
            <w:r w:rsidR="00CE7E9E" w:rsidRPr="00D92CBB">
              <w:rPr>
                <w:rFonts w:ascii="Times New Roman" w:hAnsi="Times New Roman" w:cs="Times New Roman"/>
                <w:color w:val="3E3E3E"/>
                <w:sz w:val="28"/>
                <w:szCs w:val="28"/>
              </w:rPr>
              <w:br/>
            </w:r>
            <w:r w:rsidR="00CE7E9E" w:rsidRPr="00D92CBB">
              <w:rPr>
                <w:rFonts w:ascii="Times New Roman" w:hAnsi="Times New Roman" w:cs="Times New Roman"/>
                <w:color w:val="3E3E3E"/>
                <w:sz w:val="28"/>
                <w:szCs w:val="28"/>
                <w:shd w:val="clear" w:color="auto" w:fill="FFFFFF"/>
              </w:rPr>
              <w:t>5. Между стенкой горшка и земляным комом есть пустоты.</w:t>
            </w:r>
            <w:r w:rsidR="00CE7E9E" w:rsidRPr="00D92CBB">
              <w:rPr>
                <w:rFonts w:ascii="Times New Roman" w:hAnsi="Times New Roman" w:cs="Times New Roman"/>
                <w:color w:val="3E3E3E"/>
                <w:sz w:val="28"/>
                <w:szCs w:val="28"/>
              </w:rPr>
              <w:br/>
            </w:r>
            <w:r w:rsidR="00CE7E9E" w:rsidRPr="00D92CBB">
              <w:rPr>
                <w:rFonts w:ascii="Times New Roman" w:hAnsi="Times New Roman" w:cs="Times New Roman"/>
                <w:color w:val="3E3E3E"/>
                <w:sz w:val="28"/>
                <w:szCs w:val="28"/>
                <w:shd w:val="clear" w:color="auto" w:fill="FFFFFF"/>
              </w:rPr>
              <w:t>6. Зеленый налет на наружных стенках горшка.</w:t>
            </w:r>
            <w:r w:rsidR="00CE7E9E" w:rsidRPr="00D92CBB">
              <w:rPr>
                <w:rFonts w:ascii="Times New Roman" w:hAnsi="Times New Roman" w:cs="Times New Roman"/>
                <w:color w:val="3E3E3E"/>
                <w:sz w:val="28"/>
                <w:szCs w:val="28"/>
              </w:rPr>
              <w:br/>
            </w:r>
            <w:r w:rsidR="00CE7E9E" w:rsidRPr="00D92CBB">
              <w:rPr>
                <w:rFonts w:ascii="Times New Roman" w:hAnsi="Times New Roman" w:cs="Times New Roman"/>
                <w:color w:val="3E3E3E"/>
                <w:sz w:val="28"/>
                <w:szCs w:val="28"/>
                <w:shd w:val="clear" w:color="auto" w:fill="FFFFFF"/>
              </w:rPr>
              <w:t>7. Корни прорастают через нижнее отверстие горшка.</w:t>
            </w:r>
            <w:r w:rsidR="00CE7E9E" w:rsidRPr="00D92CBB">
              <w:rPr>
                <w:rFonts w:ascii="Times New Roman" w:hAnsi="Times New Roman" w:cs="Times New Roman"/>
                <w:color w:val="3E3E3E"/>
                <w:sz w:val="28"/>
                <w:szCs w:val="28"/>
              </w:rPr>
              <w:br/>
            </w:r>
            <w:r w:rsidR="00D92CBB" w:rsidRPr="00D92CBB">
              <w:rPr>
                <w:rFonts w:ascii="Times New Roman" w:hAnsi="Times New Roman" w:cs="Times New Roman"/>
                <w:b/>
                <w:bCs/>
                <w:color w:val="3E3E3E"/>
                <w:sz w:val="28"/>
                <w:szCs w:val="28"/>
                <w:shd w:val="clear" w:color="auto" w:fill="FFFFFF"/>
              </w:rPr>
              <w:t>Где следует покупать комнатные растения?</w:t>
            </w:r>
          </w:p>
          <w:p w:rsidR="00D92CBB" w:rsidRDefault="00D92CBB" w:rsidP="00D92CBB">
            <w:pPr>
              <w:rPr>
                <w:rFonts w:ascii="Times New Roman" w:hAnsi="Times New Roman" w:cs="Times New Roman"/>
                <w:color w:val="3E3E3E"/>
                <w:sz w:val="28"/>
                <w:szCs w:val="28"/>
                <w:shd w:val="clear" w:color="auto" w:fill="FFFFFF"/>
              </w:rPr>
            </w:pPr>
            <w:r w:rsidRPr="00D92CBB">
              <w:rPr>
                <w:rFonts w:ascii="Times New Roman" w:hAnsi="Times New Roman" w:cs="Times New Roman"/>
                <w:color w:val="3E3E3E"/>
                <w:sz w:val="28"/>
                <w:szCs w:val="28"/>
                <w:shd w:val="clear" w:color="auto" w:fill="FFFFFF"/>
              </w:rPr>
              <w:t>В специализированных магазинах, которые могут дать гарантию того, что растение выращено в теплице, где оно прошло закаливающие процедуры и таким образом было подготовлено к последующему содержанию в более суровых условиях, нежели тепличные. Избегайте покупать растения с рыночных лотков. Во-первых, неизвестно, где и как их выращивали. Во-вторых, сами условия улицы оказывают на растение неблагоприятное воздействие и снижают срок его жизни и декоративные достоинства.</w:t>
            </w:r>
          </w:p>
          <w:p w:rsidR="00D77773" w:rsidRDefault="00B916C5" w:rsidP="00D92CBB">
            <w:pPr>
              <w:rPr>
                <w:rFonts w:ascii="Times New Roman" w:hAnsi="Times New Roman" w:cs="Times New Roman"/>
                <w:color w:val="3E3E3E"/>
                <w:sz w:val="28"/>
                <w:szCs w:val="28"/>
                <w:shd w:val="clear" w:color="auto" w:fill="FFFFFF"/>
              </w:rPr>
            </w:pPr>
            <w:r w:rsidRPr="00D92CBB">
              <w:rPr>
                <w:rFonts w:ascii="Times New Roman" w:hAnsi="Times New Roman" w:cs="Times New Roman"/>
                <w:b/>
                <w:bCs/>
                <w:color w:val="3E3E3E"/>
                <w:sz w:val="28"/>
                <w:szCs w:val="28"/>
                <w:shd w:val="clear" w:color="auto" w:fill="FFFFFF"/>
              </w:rPr>
              <w:t>Когда лучше всего приобретать комнатные растения?</w:t>
            </w:r>
            <w:r w:rsidRPr="00D92CBB">
              <w:rPr>
                <w:rFonts w:ascii="Times New Roman" w:hAnsi="Times New Roman" w:cs="Times New Roman"/>
                <w:color w:val="3E3E3E"/>
                <w:sz w:val="28"/>
                <w:szCs w:val="28"/>
              </w:rPr>
              <w:br/>
            </w:r>
            <w:r w:rsidRPr="00D92CBB">
              <w:rPr>
                <w:rFonts w:ascii="Times New Roman" w:hAnsi="Times New Roman" w:cs="Times New Roman"/>
                <w:color w:val="3E3E3E"/>
                <w:sz w:val="28"/>
                <w:szCs w:val="28"/>
                <w:shd w:val="clear" w:color="auto" w:fill="FFFFFF"/>
              </w:rPr>
              <w:t xml:space="preserve">В принципе, в любое время года. Но нежные и прихотливые виды рекомендуется покупать с конца весны до середины </w:t>
            </w:r>
            <w:proofErr w:type="spellStart"/>
            <w:r w:rsidRPr="00D92CBB">
              <w:rPr>
                <w:rFonts w:ascii="Times New Roman" w:hAnsi="Times New Roman" w:cs="Times New Roman"/>
                <w:color w:val="3E3E3E"/>
                <w:sz w:val="28"/>
                <w:szCs w:val="28"/>
                <w:shd w:val="clear" w:color="auto" w:fill="FFFFFF"/>
              </w:rPr>
              <w:t>oсени</w:t>
            </w:r>
            <w:proofErr w:type="spellEnd"/>
            <w:r w:rsidRPr="00D92CBB">
              <w:rPr>
                <w:rFonts w:ascii="Times New Roman" w:hAnsi="Times New Roman" w:cs="Times New Roman"/>
                <w:color w:val="3E3E3E"/>
                <w:sz w:val="28"/>
                <w:szCs w:val="28"/>
                <w:shd w:val="clear" w:color="auto" w:fill="FFFFFF"/>
              </w:rPr>
              <w:t>. В это время у всех комнатных растений наблюдается прилив сил, что позволит им быстрее и безболезненнее приспособиться к новым условиям жизни. Весной укоренения и процесс корнеобразования протекают активнее, чем в другое время года.</w:t>
            </w:r>
            <w:r w:rsidRPr="00D92CBB">
              <w:rPr>
                <w:rFonts w:ascii="Times New Roman" w:hAnsi="Times New Roman" w:cs="Times New Roman"/>
                <w:color w:val="3E3E3E"/>
                <w:sz w:val="28"/>
                <w:szCs w:val="28"/>
              </w:rPr>
              <w:br/>
            </w:r>
            <w:r w:rsidR="00D92CBB" w:rsidRPr="00D92CB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66AFD424" wp14:editId="026A48D7">
                  <wp:extent cx="4171950" cy="3128962"/>
                  <wp:effectExtent l="0" t="0" r="0" b="0"/>
                  <wp:docPr id="10" name="Рисунок 10" descr="Выбор орхидей в магазин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Выбор орхидей в магазин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86691" cy="3140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92CBB" w:rsidRPr="00D92CBB">
              <w:rPr>
                <w:rFonts w:ascii="Times New Roman" w:hAnsi="Times New Roman" w:cs="Times New Roman"/>
                <w:color w:val="3E3E3E"/>
                <w:sz w:val="28"/>
                <w:szCs w:val="28"/>
              </w:rPr>
              <w:br/>
            </w:r>
            <w:r w:rsidR="00D92CBB" w:rsidRPr="00D92CBB">
              <w:rPr>
                <w:rFonts w:ascii="Times New Roman" w:hAnsi="Times New Roman" w:cs="Times New Roman"/>
                <w:color w:val="3E3E3E"/>
                <w:sz w:val="28"/>
                <w:szCs w:val="28"/>
              </w:rPr>
              <w:br/>
            </w:r>
            <w:proofErr w:type="spellStart"/>
            <w:r w:rsidR="00D77773" w:rsidRPr="00D92CBB">
              <w:rPr>
                <w:rFonts w:ascii="Times New Roman" w:hAnsi="Times New Roman" w:cs="Times New Roman"/>
                <w:b/>
                <w:bCs/>
                <w:color w:val="3E3E3E"/>
                <w:sz w:val="28"/>
                <w:szCs w:val="28"/>
                <w:shd w:val="clear" w:color="auto" w:fill="FFFFFF"/>
              </w:rPr>
              <w:t>Транпортировка</w:t>
            </w:r>
            <w:proofErr w:type="spellEnd"/>
            <w:r w:rsidR="00D77773" w:rsidRPr="00D92CBB">
              <w:rPr>
                <w:rFonts w:ascii="Times New Roman" w:hAnsi="Times New Roman" w:cs="Times New Roman"/>
                <w:b/>
                <w:bCs/>
                <w:color w:val="3E3E3E"/>
                <w:sz w:val="28"/>
                <w:szCs w:val="28"/>
                <w:shd w:val="clear" w:color="auto" w:fill="FFFFFF"/>
              </w:rPr>
              <w:t>.</w:t>
            </w:r>
            <w:r w:rsidR="00CE7E9E" w:rsidRPr="00D92CBB">
              <w:rPr>
                <w:rFonts w:ascii="Times New Roman" w:hAnsi="Times New Roman" w:cs="Times New Roman"/>
                <w:color w:val="3E3E3E"/>
                <w:sz w:val="28"/>
                <w:szCs w:val="28"/>
              </w:rPr>
              <w:br/>
            </w:r>
            <w:r w:rsidR="00CE7E9E" w:rsidRPr="00D92CBB">
              <w:rPr>
                <w:rFonts w:ascii="Times New Roman" w:hAnsi="Times New Roman" w:cs="Times New Roman"/>
                <w:color w:val="3E3E3E"/>
                <w:sz w:val="28"/>
                <w:szCs w:val="28"/>
                <w:shd w:val="clear" w:color="auto" w:fill="FFFFFF"/>
              </w:rPr>
              <w:t>Прежде чем выйти из магазина или теплицы, убедитесь, что растение хорошо завернуто. Заворачивать растение в бумагу нужно для того, чтобы защитить листья от повреждений и все растение — от сквозняков. Зимой упаковка должна быть закрыта сверху. Часто пишут об опасности, которой подвергается нежное комнатное растение в зимнее время, если его несут в руках. Не менее опасно перевозить растение летом в багажнике автомобиля. Лучше всего поместить его в коробку, поставив ее на сиденье. Старайтесь не повредить при этом листья или стебли.</w:t>
            </w:r>
          </w:p>
          <w:p w:rsidR="00D633F6" w:rsidRPr="00D92CBB" w:rsidRDefault="00B916C5" w:rsidP="00D92CBB">
            <w:pPr>
              <w:rPr>
                <w:rFonts w:ascii="Times New Roman" w:hAnsi="Times New Roman" w:cs="Times New Roman"/>
                <w:color w:val="3E3E3E"/>
                <w:sz w:val="28"/>
                <w:szCs w:val="28"/>
                <w:shd w:val="clear" w:color="auto" w:fill="FFFFFF"/>
              </w:rPr>
            </w:pPr>
            <w:r w:rsidRPr="00D92CB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157C2371" wp14:editId="566857CD">
                  <wp:simplePos x="0" y="0"/>
                  <wp:positionH relativeFrom="column">
                    <wp:posOffset>1807210</wp:posOffset>
                  </wp:positionH>
                  <wp:positionV relativeFrom="paragraph">
                    <wp:posOffset>80010</wp:posOffset>
                  </wp:positionV>
                  <wp:extent cx="2531745" cy="1908175"/>
                  <wp:effectExtent l="0" t="0" r="1905" b="0"/>
                  <wp:wrapSquare wrapText="bothSides"/>
                  <wp:docPr id="11" name="Рисунок 11" descr="https://im0-tub-ru.yandex.net/i?id=62c862bfb56cfd62a543e258596687a0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0-tub-ru.yandex.net/i?id=62c862bfb56cfd62a543e258596687a0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1745" cy="190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92CBB">
              <w:rPr>
                <w:rFonts w:ascii="Times New Roman" w:hAnsi="Times New Roman" w:cs="Times New Roman"/>
                <w:color w:val="3E3E3E"/>
                <w:sz w:val="28"/>
                <w:szCs w:val="28"/>
                <w:shd w:val="clear" w:color="auto" w:fill="FFFFFF"/>
              </w:rPr>
              <w:t>Вновь приобретенное растение должно пережить период акклиматизации. Оберегайте его от прямых солнечных лучей и сквозняков в течение нескольких недель, держите его в умеренно теплом месте и не поливайте слишком обильно. Наиболее нежные виды в это время обычно теряют лист-другой, и самое худшее, что вы можете сделать это перемещать растение с места на место в поисках идеально подходящего для него уголка. Просто оставьте его в покое в умеренно теплом месте, куда не попадают прямые солнечные лучи.</w:t>
            </w:r>
            <w:r w:rsidRPr="00D92CBB">
              <w:rPr>
                <w:rFonts w:ascii="Times New Roman" w:hAnsi="Times New Roman" w:cs="Times New Roman"/>
                <w:color w:val="3E3E3E"/>
                <w:sz w:val="28"/>
                <w:szCs w:val="28"/>
              </w:rPr>
              <w:br/>
            </w:r>
            <w:r w:rsidR="00CE7E9E" w:rsidRPr="00D92CBB">
              <w:rPr>
                <w:rFonts w:ascii="Times New Roman" w:hAnsi="Times New Roman" w:cs="Times New Roman"/>
                <w:color w:val="3E3E3E"/>
                <w:sz w:val="28"/>
                <w:szCs w:val="28"/>
                <w:shd w:val="clear" w:color="auto" w:fill="FFFFFF"/>
              </w:rPr>
              <w:lastRenderedPageBreak/>
              <w:t>Цветущие горшечные растения (такие, как азалия, хризантема или цикламен), которые продают зимой, требуют другого обращения — их нужно сразу поставить на постоянное, как можно лучше освещенное место.</w:t>
            </w:r>
            <w:r w:rsidR="00CE7E9E" w:rsidRPr="00D92CBB">
              <w:rPr>
                <w:rFonts w:ascii="Times New Roman" w:hAnsi="Times New Roman" w:cs="Times New Roman"/>
                <w:color w:val="3E3E3E"/>
                <w:sz w:val="28"/>
                <w:szCs w:val="28"/>
              </w:rPr>
              <w:br/>
            </w:r>
            <w:r w:rsidR="00CE7E9E" w:rsidRPr="00D92CBB">
              <w:rPr>
                <w:rFonts w:ascii="Times New Roman" w:hAnsi="Times New Roman" w:cs="Times New Roman"/>
                <w:color w:val="3E3E3E"/>
                <w:sz w:val="28"/>
                <w:szCs w:val="28"/>
              </w:rPr>
              <w:br/>
            </w:r>
            <w:r w:rsidR="00CE7E9E" w:rsidRPr="00D92CBB">
              <w:rPr>
                <w:rFonts w:ascii="Times New Roman" w:hAnsi="Times New Roman" w:cs="Times New Roman"/>
                <w:b/>
                <w:bCs/>
                <w:color w:val="3E3E3E"/>
                <w:sz w:val="28"/>
                <w:szCs w:val="28"/>
                <w:shd w:val="clear" w:color="auto" w:fill="FFFFFF"/>
              </w:rPr>
              <w:t>Каким растен</w:t>
            </w:r>
            <w:r w:rsidR="00D77773" w:rsidRPr="00D92CBB">
              <w:rPr>
                <w:rFonts w:ascii="Times New Roman" w:hAnsi="Times New Roman" w:cs="Times New Roman"/>
                <w:b/>
                <w:bCs/>
                <w:color w:val="3E3E3E"/>
                <w:sz w:val="28"/>
                <w:szCs w:val="28"/>
                <w:shd w:val="clear" w:color="auto" w:fill="FFFFFF"/>
              </w:rPr>
              <w:t>иям нужно отдавать предпочтение</w:t>
            </w:r>
            <w:r w:rsidR="00CE7E9E" w:rsidRPr="00D92CBB">
              <w:rPr>
                <w:rFonts w:ascii="Times New Roman" w:hAnsi="Times New Roman" w:cs="Times New Roman"/>
                <w:b/>
                <w:bCs/>
                <w:color w:val="3E3E3E"/>
                <w:sz w:val="28"/>
                <w:szCs w:val="28"/>
                <w:shd w:val="clear" w:color="auto" w:fill="FFFFFF"/>
              </w:rPr>
              <w:t>?</w:t>
            </w:r>
            <w:r w:rsidR="00CE7E9E" w:rsidRPr="00D92CBB">
              <w:rPr>
                <w:rFonts w:ascii="Times New Roman" w:hAnsi="Times New Roman" w:cs="Times New Roman"/>
                <w:color w:val="3E3E3E"/>
                <w:sz w:val="28"/>
                <w:szCs w:val="28"/>
              </w:rPr>
              <w:br/>
            </w:r>
            <w:r w:rsidR="00CE7E9E" w:rsidRPr="00D92CBB">
              <w:rPr>
                <w:rFonts w:ascii="Times New Roman" w:hAnsi="Times New Roman" w:cs="Times New Roman"/>
                <w:color w:val="3E3E3E"/>
                <w:sz w:val="28"/>
                <w:szCs w:val="28"/>
                <w:shd w:val="clear" w:color="auto" w:fill="FFFFFF"/>
              </w:rPr>
              <w:t>Молодым, здоровым и хорошо укоренившимся экземплярам, которые легче переносят шок и быстрее адаптируются к новым условиям. Вообще в помещении можно выращивать многие тропические, субтропические, пустынные и полупустынные растения, среди которых наиболее предпочтительны вечнозеленые виды, а также растения, цветущие в зимний период. Не рекомендуется приобретать растения, выращенные в оранжереях и теплицах с интенсивным подогревом и высокой влажностью воздуха. Для них придется создавать условия, сходные с теми, к каким они привыкли, что в городской квартире сделать практически невозможно. А значит, велика вероятность того, что такое растение довольно быстро погибнет. Лучше приобретать те растения, которые выращены в сравнительно сухих и прохладных условиях.</w:t>
            </w:r>
            <w:r w:rsidR="00CE7E9E" w:rsidRPr="00D92CBB">
              <w:rPr>
                <w:rFonts w:ascii="Times New Roman" w:hAnsi="Times New Roman" w:cs="Times New Roman"/>
                <w:color w:val="3E3E3E"/>
                <w:sz w:val="28"/>
                <w:szCs w:val="28"/>
              </w:rPr>
              <w:br/>
            </w:r>
            <w:r w:rsidR="00CE7E9E" w:rsidRPr="00D92CBB">
              <w:rPr>
                <w:rFonts w:ascii="Times New Roman" w:hAnsi="Times New Roman" w:cs="Times New Roman"/>
                <w:color w:val="3E3E3E"/>
                <w:sz w:val="28"/>
                <w:szCs w:val="28"/>
              </w:rPr>
              <w:br/>
            </w:r>
            <w:r w:rsidR="00CE7E9E" w:rsidRPr="00D92CBB">
              <w:rPr>
                <w:rFonts w:ascii="Times New Roman" w:hAnsi="Times New Roman" w:cs="Times New Roman"/>
                <w:color w:val="3E3E3E"/>
                <w:sz w:val="28"/>
                <w:szCs w:val="28"/>
                <w:shd w:val="clear" w:color="auto" w:fill="FFFFFF"/>
              </w:rPr>
              <w:t xml:space="preserve">Выбор того или иного вида комнатных растений во многом зависит от конкретных комнатных условий. Так, в хорошо освещенном помещении с окнами, выходящими на юг, можно выращивать практически все виды растений. Для помещений с маленькими окнами, выходящими на западную или восточную сторону, рекомендуются амариллисы, примулы, пеларгонии и </w:t>
            </w:r>
            <w:proofErr w:type="spellStart"/>
            <w:r w:rsidR="00CE7E9E" w:rsidRPr="00D92CBB">
              <w:rPr>
                <w:rFonts w:ascii="Times New Roman" w:hAnsi="Times New Roman" w:cs="Times New Roman"/>
                <w:color w:val="3E3E3E"/>
                <w:sz w:val="28"/>
                <w:szCs w:val="28"/>
                <w:shd w:val="clear" w:color="auto" w:fill="FFFFFF"/>
              </w:rPr>
              <w:t>сенполии</w:t>
            </w:r>
            <w:proofErr w:type="spellEnd"/>
            <w:r w:rsidR="00CE7E9E" w:rsidRPr="00D92CBB">
              <w:rPr>
                <w:rFonts w:ascii="Times New Roman" w:hAnsi="Times New Roman" w:cs="Times New Roman"/>
                <w:color w:val="3E3E3E"/>
                <w:sz w:val="28"/>
                <w:szCs w:val="28"/>
                <w:shd w:val="clear" w:color="auto" w:fill="FFFFFF"/>
              </w:rPr>
              <w:t>. Для озеленения квартиры, выходящей окнами на север, понадобятся теневыносливые и тенелюбивые экземпляры.</w:t>
            </w:r>
            <w:r>
              <w:rPr>
                <w:rFonts w:ascii="Times New Roman" w:hAnsi="Times New Roman" w:cs="Times New Roman"/>
                <w:color w:val="3E3E3E"/>
                <w:sz w:val="28"/>
                <w:szCs w:val="28"/>
                <w:shd w:val="clear" w:color="auto" w:fill="FFFFFF"/>
              </w:rPr>
              <w:t xml:space="preserve"> </w:t>
            </w:r>
            <w:r w:rsidR="00CE7E9E" w:rsidRPr="00D92CBB">
              <w:rPr>
                <w:rFonts w:ascii="Times New Roman" w:hAnsi="Times New Roman" w:cs="Times New Roman"/>
                <w:color w:val="3E3E3E"/>
                <w:sz w:val="28"/>
                <w:szCs w:val="28"/>
                <w:shd w:val="clear" w:color="auto" w:fill="FFFFFF"/>
              </w:rPr>
              <w:t>Следует учитывать и среднюю температуру воздуха в помещении. В большинстве городских квартир температура зимой составляет 16-18°С, что благоприятно для содержания многих комнатных растений.</w:t>
            </w:r>
          </w:p>
          <w:p w:rsidR="00CE7E9E" w:rsidRPr="00D92CBB" w:rsidRDefault="00CE7E9E" w:rsidP="00D92CBB">
            <w:pPr>
              <w:rPr>
                <w:rFonts w:ascii="Times New Roman" w:hAnsi="Times New Roman" w:cs="Times New Roman"/>
                <w:color w:val="3E3E3E"/>
                <w:sz w:val="28"/>
                <w:szCs w:val="28"/>
                <w:shd w:val="clear" w:color="auto" w:fill="FFFFFF"/>
              </w:rPr>
            </w:pPr>
            <w:r w:rsidRPr="00D92CB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6CD8FEEE" wp14:editId="0C7D743B">
                  <wp:extent cx="4181474" cy="2116455"/>
                  <wp:effectExtent l="0" t="0" r="0" b="0"/>
                  <wp:docPr id="1" name="Рисунок 1" descr="https://pics.botanichka.ru/wp-content/uploads/2017/03/potted-flowers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pics.botanichka.ru/wp-content/uploads/2017/03/potted-flowers-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57" t="12244" r="878"/>
                          <a:stretch/>
                        </pic:blipFill>
                        <pic:spPr bwMode="auto">
                          <a:xfrm>
                            <a:off x="0" y="0"/>
                            <a:ext cx="4193995" cy="21227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E7E9E" w:rsidRPr="00D92CBB" w:rsidRDefault="00CE7E9E" w:rsidP="00D92C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69D8" w:rsidRPr="00D92CBB" w:rsidRDefault="00C869D8" w:rsidP="00D92CBB">
      <w:pPr>
        <w:rPr>
          <w:rFonts w:ascii="Times New Roman" w:hAnsi="Times New Roman" w:cs="Times New Roman"/>
          <w:sz w:val="28"/>
          <w:szCs w:val="28"/>
        </w:rPr>
      </w:pPr>
    </w:p>
    <w:sectPr w:rsidR="00C869D8" w:rsidRPr="00D92CBB" w:rsidSect="00D77773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3F6"/>
    <w:rsid w:val="00B916C5"/>
    <w:rsid w:val="00C869D8"/>
    <w:rsid w:val="00CE7E9E"/>
    <w:rsid w:val="00D633F6"/>
    <w:rsid w:val="00D77773"/>
    <w:rsid w:val="00D92CBB"/>
    <w:rsid w:val="00F12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5B567"/>
  <w15:chartTrackingRefBased/>
  <w15:docId w15:val="{E63F20B5-6866-4968-8EA5-1DD567EA2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33F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33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CE7E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773</Words>
  <Characters>4408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2</cp:revision>
  <dcterms:created xsi:type="dcterms:W3CDTF">2022-02-20T13:27:00Z</dcterms:created>
  <dcterms:modified xsi:type="dcterms:W3CDTF">2022-02-20T13:27:00Z</dcterms:modified>
</cp:coreProperties>
</file>