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79" w:rsidRPr="00D14205" w:rsidRDefault="00132979" w:rsidP="0013297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«Мир цветов</w:t>
      </w:r>
      <w:r w:rsidRPr="00D1420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385"/>
        <w:gridCol w:w="1587"/>
        <w:gridCol w:w="7660"/>
      </w:tblGrid>
      <w:tr w:rsidR="00437599" w:rsidRPr="00D14205" w:rsidTr="00437599">
        <w:tc>
          <w:tcPr>
            <w:tcW w:w="0" w:type="auto"/>
          </w:tcPr>
          <w:p w:rsidR="00132979" w:rsidRPr="00D14205" w:rsidRDefault="00132979" w:rsidP="0072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:rsidR="00132979" w:rsidRPr="00D14205" w:rsidRDefault="00132979" w:rsidP="00727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660" w:type="dxa"/>
          </w:tcPr>
          <w:p w:rsidR="00132979" w:rsidRPr="00D14205" w:rsidRDefault="00132979" w:rsidP="0043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37599" w:rsidRPr="00D14205" w:rsidTr="00437599">
        <w:tc>
          <w:tcPr>
            <w:tcW w:w="0" w:type="auto"/>
          </w:tcPr>
          <w:p w:rsidR="00132979" w:rsidRDefault="00132979" w:rsidP="0072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="00AD4D4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132979" w:rsidRDefault="00132979" w:rsidP="0072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79" w:rsidRDefault="00132979" w:rsidP="0072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79" w:rsidRPr="00D14205" w:rsidRDefault="00132979" w:rsidP="0072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32979" w:rsidRDefault="00132979" w:rsidP="00727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луковицами и клубнями.</w:t>
            </w:r>
          </w:p>
          <w:p w:rsidR="00132979" w:rsidRPr="00D14205" w:rsidRDefault="00132979" w:rsidP="00727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:rsidR="00AD4D4E" w:rsidRPr="00AD4D4E" w:rsidRDefault="00AD4D4E" w:rsidP="00AD4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клубнями</w:t>
            </w:r>
          </w:p>
          <w:p w:rsidR="00AD4D4E" w:rsidRP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Клубень стеблевого происхождения представляет собой сильно укороченный и утолщенный стебель (или часть его), несущий запасы питательных элементов и почки возобновления (глазки).</w:t>
            </w:r>
          </w:p>
          <w:p w:rsidR="00AD4D4E" w:rsidRP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Многолетние клубни — в основном органы запаса (хохлатка, цикламен), однолетние служат и органами размножения (картофель, хвощ полевой и др.).</w:t>
            </w:r>
          </w:p>
          <w:p w:rsid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Стеблевые клубни следует отличать от корневых. Последние образуются в результате утолщения корней (например, у пиона, георгина), не имеют почек возобновления и без соответствующей части корневища для размножения непригодны.</w:t>
            </w:r>
          </w:p>
          <w:p w:rsidR="00437599" w:rsidRPr="00437599" w:rsidRDefault="00437599" w:rsidP="00437599">
            <w:pPr>
              <w:shd w:val="clear" w:color="auto" w:fill="FFFFFF"/>
              <w:spacing w:before="180" w:after="180" w:line="240" w:lineRule="auto"/>
              <w:textAlignment w:val="baseline"/>
              <w:rPr>
                <w:rFonts w:ascii="Tahoma" w:eastAsia="Times New Roman" w:hAnsi="Tahoma" w:cs="Tahoma"/>
                <w:color w:val="111111"/>
                <w:sz w:val="23"/>
                <w:szCs w:val="23"/>
                <w:lang w:eastAsia="ru-RU"/>
              </w:rPr>
            </w:pPr>
            <w:r w:rsidRPr="00437599">
              <w:rPr>
                <w:rFonts w:ascii="Tahoma" w:eastAsia="Times New Roman" w:hAnsi="Tahoma" w:cs="Tahoma"/>
                <w:color w:val="111111"/>
                <w:sz w:val="23"/>
                <w:szCs w:val="23"/>
                <w:lang w:eastAsia="ru-RU"/>
              </w:rPr>
              <w:t>Клубнями чаще всего размножают картофель. Если клубень большой, его делят пополам или на несколько частей, оставляя на каждой из них 1-2 глазка (рис.2).</w:t>
            </w:r>
          </w:p>
          <w:p w:rsidR="00437599" w:rsidRPr="00437599" w:rsidRDefault="00437599" w:rsidP="004375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111111"/>
                <w:sz w:val="23"/>
                <w:szCs w:val="23"/>
                <w:lang w:eastAsia="ru-RU"/>
              </w:rPr>
            </w:pPr>
            <w:r w:rsidRPr="00437599">
              <w:rPr>
                <w:rFonts w:ascii="Tahoma" w:eastAsia="Times New Roman" w:hAnsi="Tahoma" w:cs="Tahoma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0BCD1A20" wp14:editId="5EAC6D24">
                  <wp:extent cx="3724275" cy="1466850"/>
                  <wp:effectExtent l="0" t="0" r="9525" b="0"/>
                  <wp:docPr id="8" name="Рисунок 8" descr="размножение клубн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змножение клубн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599" w:rsidRPr="00AD4D4E" w:rsidRDefault="00437599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3CDF6E" wp14:editId="4F2D603D">
                  <wp:extent cx="4505113" cy="3124200"/>
                  <wp:effectExtent l="0" t="0" r="0" b="0"/>
                  <wp:docPr id="7" name="Рисунок 7" descr="https://fs00.infourok.ru/images/doc/225/32486/3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5/32486/3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3696" cy="3130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D4E" w:rsidRPr="00AD4D4E" w:rsidRDefault="00AD4D4E" w:rsidP="00AD4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D4E">
              <w:rPr>
                <w:rFonts w:ascii="Times New Roman" w:hAnsi="Times New Roman" w:cs="Times New Roman"/>
                <w:b/>
                <w:sz w:val="28"/>
                <w:szCs w:val="28"/>
              </w:rPr>
              <w:t>Размножение луковицами.</w:t>
            </w:r>
          </w:p>
          <w:p w:rsidR="00AD4D4E" w:rsidRP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Луковицы — подземный многолетний сильно укороченный побег, стебель которого превратился в так называемое донце.</w:t>
            </w:r>
          </w:p>
          <w:p w:rsidR="00AD4D4E" w:rsidRP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Листья утолщены и образуют чешую луковицы. В листьях откладываются питательные элементы.</w:t>
            </w:r>
          </w:p>
          <w:p w:rsidR="00AD4D4E" w:rsidRP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На вершине донца внутри луковицы находится почка. Весной она развивается в побег с цветком. На основании донца возникают придаточные корни.</w:t>
            </w:r>
          </w:p>
          <w:p w:rsidR="00AD4D4E" w:rsidRP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 xml:space="preserve">Помимо подземных встречаются надземные луковицы. Они образуются в пазухах листьев (лилия тигровая, </w:t>
            </w:r>
            <w:proofErr w:type="spellStart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бульбоносная</w:t>
            </w:r>
            <w:proofErr w:type="spellEnd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), иногда в соцветиях (лук многоярусный).</w:t>
            </w:r>
          </w:p>
          <w:p w:rsid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 xml:space="preserve">Луковицы сменяются ежегодно или накапливают чешуи в течение нескольких лет и становятся многолетними. В связи с этим различают луковичные растения с ежегодно сменяющимися (тюльпан) и многолетними луковицами (лилия, нарцисс, </w:t>
            </w:r>
            <w:proofErr w:type="spellStart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галантус</w:t>
            </w:r>
            <w:proofErr w:type="spellEnd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сцилла</w:t>
            </w:r>
            <w:proofErr w:type="spellEnd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 xml:space="preserve">, гиацинт, </w:t>
            </w:r>
            <w:proofErr w:type="spellStart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мускари</w:t>
            </w:r>
            <w:proofErr w:type="spellEnd"/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659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659E8" w:rsidRPr="00AD4D4E" w:rsidRDefault="006659E8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46990</wp:posOffset>
                  </wp:positionV>
                  <wp:extent cx="1847850" cy="2066925"/>
                  <wp:effectExtent l="0" t="0" r="0" b="9525"/>
                  <wp:wrapSquare wrapText="bothSides"/>
                  <wp:docPr id="2" name="Рисунок 2" descr="http://amelica.com/wp-content/uploads/2015/04/tsvety_kartinki_dlya_detey_s_nazvaniem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melica.com/wp-content/uploads/2015/04/tsvety_kartinki_dlya_detey_s_nazvaniem_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33" t="8726" r="16667" b="4717"/>
                          <a:stretch/>
                        </pic:blipFill>
                        <pic:spPr bwMode="auto">
                          <a:xfrm>
                            <a:off x="0" y="0"/>
                            <a:ext cx="18478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32665887" wp14:editId="338F9B16">
                  <wp:extent cx="1780540" cy="2162175"/>
                  <wp:effectExtent l="0" t="0" r="0" b="9525"/>
                  <wp:docPr id="3" name="Рисунок 3" descr="https://1.bp.blogspot.com/-Fh4OYfUavG4/WteK0u7omxI/AAAAAAAABog/qaFNi-Uf0CMSIIbi-M7utLvOt47kD7TkgCLcBGAs/s1600/%25D0%259D%25D0%25B0%25D1%2580%25D1%2586%25D0%25B8%25D1%2581%25D1%25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Fh4OYfUavG4/WteK0u7omxI/AAAAAAAABog/qaFNi-Uf0CMSIIbi-M7utLvOt47kD7TkgCLcBGAs/s1600/%25D0%259D%25D0%25B0%25D1%2580%25D1%2586%25D0%25B8%25D1%2581%25D1%258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79" t="6176" r="8250" b="1875"/>
                          <a:stretch/>
                        </pic:blipFill>
                        <pic:spPr bwMode="auto">
                          <a:xfrm>
                            <a:off x="0" y="0"/>
                            <a:ext cx="1799250" cy="218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59E8" w:rsidRDefault="006659E8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6EA2D9" wp14:editId="12289C07">
                  <wp:extent cx="2167466" cy="1219200"/>
                  <wp:effectExtent l="0" t="0" r="4445" b="0"/>
                  <wp:docPr id="4" name="Рисунок 4" descr="https://landshaftnik.com/wp-content/uploads/2019/05/word-image-1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andshaftnik.com/wp-content/uploads/2019/05/word-image-1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212" cy="122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6C0D2351" wp14:editId="31A55C2D">
                  <wp:extent cx="1783715" cy="1533525"/>
                  <wp:effectExtent l="0" t="0" r="6985" b="9525"/>
                  <wp:docPr id="5" name="Рисунок 5" descr="http://900igr.net/datas/rastenija-i-griby/Komnatnye-rastenija-3.files/0020-020-Giats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datas/rastenija-i-griby/Komnatnye-rastenija-3.files/0020-020-Giats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689" cy="156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9E8" w:rsidRDefault="006659E8" w:rsidP="00665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Pr="006659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659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Галантус</w:t>
            </w:r>
            <w:proofErr w:type="spellEnd"/>
          </w:p>
          <w:p w:rsidR="006659E8" w:rsidRPr="006659E8" w:rsidRDefault="006659E8" w:rsidP="00665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5604F6C" wp14:editId="7821B350">
                  <wp:extent cx="4210050" cy="2455545"/>
                  <wp:effectExtent l="0" t="0" r="0" b="1905"/>
                  <wp:docPr id="6" name="Рисунок 6" descr="https://ds04.infourok.ru/uploads/ex/024f/000420fe-ca6f5020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24f/000420fe-ca6f5020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682" cy="248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D4D4E" w:rsidRPr="00AD4D4E" w:rsidRDefault="00AD4D4E" w:rsidP="00AD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Они размножаются образованием замещающих и боковых луковиц, которые развиваются из почек, расположенных в пазухах чешуи материнской луковицы.</w:t>
            </w:r>
          </w:p>
          <w:p w:rsidR="00AD4D4E" w:rsidRDefault="00AD4D4E" w:rsidP="00AD4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4E">
              <w:rPr>
                <w:rFonts w:ascii="Times New Roman" w:hAnsi="Times New Roman" w:cs="Times New Roman"/>
                <w:sz w:val="24"/>
                <w:szCs w:val="24"/>
              </w:rPr>
              <w:t>Смотрите видео о размножении различных луковичных растений.</w:t>
            </w:r>
          </w:p>
          <w:p w:rsidR="00AD4D4E" w:rsidRPr="00437599" w:rsidRDefault="00AD4D4E" w:rsidP="00AD4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Поделиться ссылкой" w:history="1">
              <w:r w:rsidRPr="00437599">
                <w:rPr>
                  <w:rFonts w:ascii="Arial" w:hAnsi="Arial" w:cs="Arial"/>
                  <w:color w:val="0000FF"/>
                  <w:spacing w:val="15"/>
                  <w:sz w:val="24"/>
                  <w:szCs w:val="24"/>
                  <w:u w:val="single"/>
                </w:rPr>
                <w:t>https://youtu.be/8yzZeNouBbM</w:t>
              </w:r>
            </w:hyperlink>
          </w:p>
        </w:tc>
      </w:tr>
    </w:tbl>
    <w:p w:rsidR="00132979" w:rsidRDefault="00132979" w:rsidP="00132979"/>
    <w:p w:rsidR="002C04ED" w:rsidRDefault="002C04ED"/>
    <w:sectPr w:rsidR="002C04ED" w:rsidSect="004375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79"/>
    <w:rsid w:val="00132979"/>
    <w:rsid w:val="002C04ED"/>
    <w:rsid w:val="00437599"/>
    <w:rsid w:val="006659E8"/>
    <w:rsid w:val="00A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0F94"/>
  <w15:chartTrackingRefBased/>
  <w15:docId w15:val="{C21486B3-0DC6-4202-B654-B44D08FF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0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youtu.be/8yzZeNouBb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2022-02-20T11:07:00Z</dcterms:created>
  <dcterms:modified xsi:type="dcterms:W3CDTF">2022-02-20T11:07:00Z</dcterms:modified>
</cp:coreProperties>
</file>