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8F" w:rsidRDefault="00D9598F" w:rsidP="00D9598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 класс. Обществознание</w:t>
      </w:r>
      <w:bookmarkStart w:id="0" w:name="_GoBack"/>
      <w:bookmarkEnd w:id="0"/>
    </w:p>
    <w:tbl>
      <w:tblPr>
        <w:tblStyle w:val="a3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129"/>
        <w:gridCol w:w="3501"/>
        <w:gridCol w:w="4583"/>
      </w:tblGrid>
      <w:tr w:rsidR="00D9598F" w:rsidTr="00D9598F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98F" w:rsidRPr="00D9598F" w:rsidRDefault="00D9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98F" w:rsidRPr="00D9598F" w:rsidRDefault="00D9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8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98F" w:rsidRPr="00D9598F" w:rsidRDefault="00D9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8F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98F" w:rsidRPr="00D9598F" w:rsidRDefault="00D9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8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9598F" w:rsidTr="00D9598F">
        <w:trPr>
          <w:trHeight w:val="1107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98F" w:rsidRPr="00D9598F" w:rsidRDefault="00D9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959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95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9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98F" w:rsidRPr="00D9598F" w:rsidRDefault="00D9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8F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98F" w:rsidRPr="00D9598F" w:rsidRDefault="00D959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9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 </w:t>
            </w:r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Главные вопросы экономики и §</w:t>
            </w:r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>Собс</w:t>
            </w:r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>твенност</w:t>
            </w:r>
            <w:proofErr w:type="gramStart"/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>ь–</w:t>
            </w:r>
            <w:proofErr w:type="gramEnd"/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 изученного</w:t>
            </w:r>
          </w:p>
          <w:p w:rsidR="00D9598F" w:rsidRPr="00D9598F" w:rsidRDefault="00D9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98F" w:rsidRPr="00D9598F" w:rsidRDefault="00D95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>Д/З</w:t>
            </w:r>
            <w:proofErr w:type="gramStart"/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§ </w:t>
            </w:r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5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ыполнить тренировочный тест и прислать на </w:t>
            </w:r>
            <w:proofErr w:type="spellStart"/>
            <w:r w:rsidRPr="00D959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D9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598F" w:rsidRPr="00D9598F" w:rsidRDefault="00D959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+7(928)175-03-05    </w:t>
            </w:r>
          </w:p>
        </w:tc>
      </w:tr>
    </w:tbl>
    <w:p w:rsidR="00D9598F" w:rsidRPr="0066559A" w:rsidRDefault="00D9598F" w:rsidP="00D9598F">
      <w:pPr>
        <w:pStyle w:val="a4"/>
        <w:tabs>
          <w:tab w:val="left" w:pos="3240"/>
        </w:tabs>
        <w:ind w:left="284" w:hanging="284"/>
        <w:jc w:val="center"/>
        <w:rPr>
          <w:rFonts w:ascii="Times New Roman" w:hAnsi="Times New Roman"/>
          <w:b/>
          <w:sz w:val="24"/>
        </w:rPr>
      </w:pPr>
      <w:r w:rsidRPr="0066559A">
        <w:rPr>
          <w:rFonts w:ascii="Times New Roman" w:hAnsi="Times New Roman"/>
          <w:b/>
          <w:sz w:val="28"/>
        </w:rPr>
        <w:t>Типы экономических систем.</w:t>
      </w: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>Существует несколько значений понятия «экономика». Какая позиция иллюстрирует экономику как науку?</w:t>
      </w:r>
    </w:p>
    <w:p w:rsidR="00D9598F" w:rsidRPr="0066559A" w:rsidRDefault="00D9598F" w:rsidP="00D9598F">
      <w:pPr>
        <w:pStyle w:val="a4"/>
        <w:numPr>
          <w:ilvl w:val="0"/>
          <w:numId w:val="8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Открытие нового супермаркета,</w:t>
      </w:r>
    </w:p>
    <w:p w:rsidR="00D9598F" w:rsidRPr="0066559A" w:rsidRDefault="00D9598F" w:rsidP="00D9598F">
      <w:pPr>
        <w:pStyle w:val="a4"/>
        <w:numPr>
          <w:ilvl w:val="0"/>
          <w:numId w:val="8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Расчет изменения спроса на мобильные телефоны,</w:t>
      </w:r>
    </w:p>
    <w:p w:rsidR="00D9598F" w:rsidRPr="0066559A" w:rsidRDefault="00D9598F" w:rsidP="00D9598F">
      <w:pPr>
        <w:pStyle w:val="a4"/>
        <w:numPr>
          <w:ilvl w:val="0"/>
          <w:numId w:val="8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Оказание населению медицинских услуг,</w:t>
      </w:r>
    </w:p>
    <w:p w:rsidR="00D9598F" w:rsidRPr="0066559A" w:rsidRDefault="00D9598F" w:rsidP="00D9598F">
      <w:pPr>
        <w:pStyle w:val="a4"/>
        <w:numPr>
          <w:ilvl w:val="0"/>
          <w:numId w:val="8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Расширение сети парикмахерских салонов.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>Существует несколько значений понятия «экономика». Какая позиция иллюстрирует экономику как хозяйство?</w:t>
      </w:r>
    </w:p>
    <w:p w:rsidR="00D9598F" w:rsidRPr="0066559A" w:rsidRDefault="00D9598F" w:rsidP="00D9598F">
      <w:pPr>
        <w:pStyle w:val="a4"/>
        <w:numPr>
          <w:ilvl w:val="0"/>
          <w:numId w:val="10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Производство необходимых обществу благ и услуг,</w:t>
      </w:r>
    </w:p>
    <w:p w:rsidR="00D9598F" w:rsidRPr="0066559A" w:rsidRDefault="00D9598F" w:rsidP="00D9598F">
      <w:pPr>
        <w:pStyle w:val="a4"/>
        <w:numPr>
          <w:ilvl w:val="0"/>
          <w:numId w:val="10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Объяснение факторов, влияющих на снижение курса национальной валюты,</w:t>
      </w:r>
    </w:p>
    <w:p w:rsidR="00D9598F" w:rsidRPr="0066559A" w:rsidRDefault="00D9598F" w:rsidP="00D9598F">
      <w:pPr>
        <w:pStyle w:val="a4"/>
        <w:numPr>
          <w:ilvl w:val="0"/>
          <w:numId w:val="10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Исследование причин экономической стагнации,</w:t>
      </w:r>
    </w:p>
    <w:p w:rsidR="00D9598F" w:rsidRPr="0066559A" w:rsidRDefault="00D9598F" w:rsidP="00D9598F">
      <w:pPr>
        <w:pStyle w:val="a4"/>
        <w:numPr>
          <w:ilvl w:val="0"/>
          <w:numId w:val="10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Разработка перспективных моделей развития сферы услуг.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 xml:space="preserve">Решение главных вопросов экономики направлено </w:t>
      </w:r>
      <w:proofErr w:type="gramStart"/>
      <w:r w:rsidRPr="0066559A">
        <w:rPr>
          <w:rFonts w:ascii="Times New Roman" w:hAnsi="Times New Roman"/>
          <w:b/>
          <w:sz w:val="20"/>
        </w:rPr>
        <w:t>на</w:t>
      </w:r>
      <w:proofErr w:type="gramEnd"/>
      <w:r w:rsidRPr="0066559A">
        <w:rPr>
          <w:rFonts w:ascii="Times New Roman" w:hAnsi="Times New Roman"/>
          <w:b/>
          <w:sz w:val="20"/>
        </w:rPr>
        <w:t xml:space="preserve"> </w:t>
      </w:r>
    </w:p>
    <w:p w:rsidR="00D9598F" w:rsidRPr="0066559A" w:rsidRDefault="00D9598F" w:rsidP="00D9598F">
      <w:pPr>
        <w:pStyle w:val="a4"/>
        <w:numPr>
          <w:ilvl w:val="0"/>
          <w:numId w:val="4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Борьбу с монополизацией экономики,</w:t>
      </w:r>
    </w:p>
    <w:p w:rsidR="00D9598F" w:rsidRPr="0066559A" w:rsidRDefault="00D9598F" w:rsidP="00D9598F">
      <w:pPr>
        <w:pStyle w:val="a4"/>
        <w:numPr>
          <w:ilvl w:val="0"/>
          <w:numId w:val="4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Эффективное распределение и использование ресурсов,</w:t>
      </w:r>
    </w:p>
    <w:p w:rsidR="00D9598F" w:rsidRPr="0066559A" w:rsidRDefault="00D9598F" w:rsidP="00D9598F">
      <w:pPr>
        <w:pStyle w:val="a4"/>
        <w:numPr>
          <w:ilvl w:val="0"/>
          <w:numId w:val="4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Повышение стоимости основных факторов производства,</w:t>
      </w:r>
    </w:p>
    <w:p w:rsidR="00D9598F" w:rsidRPr="0066559A" w:rsidRDefault="00D9598F" w:rsidP="00D9598F">
      <w:pPr>
        <w:pStyle w:val="a4"/>
        <w:numPr>
          <w:ilvl w:val="0"/>
          <w:numId w:val="4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Снижение уровня конкуренции в отдельных отраслях.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 xml:space="preserve"> </w:t>
      </w: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 xml:space="preserve">Конкуренция товаропроизводителей на рынке приводит </w:t>
      </w:r>
      <w:proofErr w:type="gramStart"/>
      <w:r w:rsidRPr="0066559A">
        <w:rPr>
          <w:rFonts w:ascii="Times New Roman" w:hAnsi="Times New Roman"/>
          <w:b/>
          <w:sz w:val="20"/>
        </w:rPr>
        <w:t>к</w:t>
      </w:r>
      <w:proofErr w:type="gramEnd"/>
      <w:r w:rsidRPr="0066559A">
        <w:rPr>
          <w:rFonts w:ascii="Times New Roman" w:hAnsi="Times New Roman"/>
          <w:b/>
          <w:sz w:val="20"/>
        </w:rPr>
        <w:t xml:space="preserve"> </w:t>
      </w:r>
    </w:p>
    <w:p w:rsidR="00D9598F" w:rsidRPr="0066559A" w:rsidRDefault="00D9598F" w:rsidP="00D9598F">
      <w:pPr>
        <w:pStyle w:val="a4"/>
        <w:numPr>
          <w:ilvl w:val="0"/>
          <w:numId w:val="11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Относительному равновесию спроса и предложения,</w:t>
      </w:r>
    </w:p>
    <w:p w:rsidR="00D9598F" w:rsidRPr="0066559A" w:rsidRDefault="00D9598F" w:rsidP="00D9598F">
      <w:pPr>
        <w:pStyle w:val="a4"/>
        <w:numPr>
          <w:ilvl w:val="0"/>
          <w:numId w:val="11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Постоянному снижению объемов производства,</w:t>
      </w:r>
    </w:p>
    <w:p w:rsidR="00D9598F" w:rsidRPr="0066559A" w:rsidRDefault="00D9598F" w:rsidP="00D9598F">
      <w:pPr>
        <w:pStyle w:val="a4"/>
        <w:numPr>
          <w:ilvl w:val="0"/>
          <w:numId w:val="11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Увеличению расходов на природоохранную деятельность,</w:t>
      </w:r>
    </w:p>
    <w:p w:rsidR="00D9598F" w:rsidRPr="0066559A" w:rsidRDefault="00D9598F" w:rsidP="00D9598F">
      <w:pPr>
        <w:pStyle w:val="a4"/>
        <w:numPr>
          <w:ilvl w:val="0"/>
          <w:numId w:val="11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Снижению налогов.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>Что характеризует рыночную экономику?</w:t>
      </w:r>
    </w:p>
    <w:p w:rsidR="00D9598F" w:rsidRPr="0066559A" w:rsidRDefault="00D9598F" w:rsidP="00D9598F">
      <w:pPr>
        <w:pStyle w:val="a4"/>
        <w:numPr>
          <w:ilvl w:val="0"/>
          <w:numId w:val="9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Частная собственность на средства производства,</w:t>
      </w:r>
    </w:p>
    <w:p w:rsidR="00D9598F" w:rsidRPr="0066559A" w:rsidRDefault="00D9598F" w:rsidP="00D9598F">
      <w:pPr>
        <w:pStyle w:val="a4"/>
        <w:numPr>
          <w:ilvl w:val="0"/>
          <w:numId w:val="9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Уравнительное распределение производимых продуктов,</w:t>
      </w:r>
    </w:p>
    <w:p w:rsidR="00D9598F" w:rsidRPr="0066559A" w:rsidRDefault="00D9598F" w:rsidP="00D9598F">
      <w:pPr>
        <w:pStyle w:val="a4"/>
        <w:numPr>
          <w:ilvl w:val="0"/>
          <w:numId w:val="9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Государственное регулирование ценообразования,</w:t>
      </w:r>
    </w:p>
    <w:p w:rsidR="00D9598F" w:rsidRPr="0066559A" w:rsidRDefault="00D9598F" w:rsidP="00D9598F">
      <w:pPr>
        <w:pStyle w:val="a4"/>
        <w:numPr>
          <w:ilvl w:val="0"/>
          <w:numId w:val="9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Централизованное планирование производства.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b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>Производитель в рыночной экономике может самостоятельно определить:</w:t>
      </w:r>
    </w:p>
    <w:p w:rsidR="00D9598F" w:rsidRPr="0066559A" w:rsidRDefault="00D9598F" w:rsidP="00D9598F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Организационно – правовую форму предприятия,</w:t>
      </w:r>
    </w:p>
    <w:p w:rsidR="00D9598F" w:rsidRPr="0066559A" w:rsidRDefault="00D9598F" w:rsidP="00D9598F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Количество и вид уплачиваемых налогов,</w:t>
      </w:r>
    </w:p>
    <w:p w:rsidR="00D9598F" w:rsidRPr="0066559A" w:rsidRDefault="00D9598F" w:rsidP="00D9598F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Методы борьбы с монополизмом в экономике,</w:t>
      </w:r>
    </w:p>
    <w:p w:rsidR="00D9598F" w:rsidRPr="0066559A" w:rsidRDefault="00D9598F" w:rsidP="00D9598F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Размер минимальной оплаты труда.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 xml:space="preserve">Рыночная экономика предполагает участие потребителей </w:t>
      </w:r>
      <w:proofErr w:type="gramStart"/>
      <w:r w:rsidRPr="0066559A">
        <w:rPr>
          <w:rFonts w:ascii="Times New Roman" w:hAnsi="Times New Roman"/>
          <w:b/>
          <w:sz w:val="20"/>
        </w:rPr>
        <w:t>в</w:t>
      </w:r>
      <w:proofErr w:type="gramEnd"/>
    </w:p>
    <w:p w:rsidR="00D9598F" w:rsidRPr="0066559A" w:rsidRDefault="00D9598F" w:rsidP="00D9598F">
      <w:pPr>
        <w:pStyle w:val="a4"/>
        <w:numPr>
          <w:ilvl w:val="0"/>
          <w:numId w:val="3"/>
        </w:numPr>
        <w:ind w:left="284" w:hanging="284"/>
        <w:rPr>
          <w:rFonts w:ascii="Times New Roman" w:hAnsi="Times New Roman"/>
          <w:sz w:val="20"/>
        </w:rPr>
      </w:pPr>
      <w:proofErr w:type="gramStart"/>
      <w:r w:rsidRPr="0066559A">
        <w:rPr>
          <w:rFonts w:ascii="Times New Roman" w:hAnsi="Times New Roman"/>
          <w:sz w:val="20"/>
        </w:rPr>
        <w:t>Установлении</w:t>
      </w:r>
      <w:proofErr w:type="gramEnd"/>
      <w:r w:rsidRPr="0066559A">
        <w:rPr>
          <w:rFonts w:ascii="Times New Roman" w:hAnsi="Times New Roman"/>
          <w:sz w:val="20"/>
        </w:rPr>
        <w:t xml:space="preserve"> рыночной цены товаров,</w:t>
      </w:r>
    </w:p>
    <w:p w:rsidR="00D9598F" w:rsidRPr="0066559A" w:rsidRDefault="00D9598F" w:rsidP="00D9598F">
      <w:pPr>
        <w:pStyle w:val="a4"/>
        <w:numPr>
          <w:ilvl w:val="0"/>
          <w:numId w:val="3"/>
        </w:numPr>
        <w:ind w:left="284" w:hanging="284"/>
        <w:rPr>
          <w:rFonts w:ascii="Times New Roman" w:hAnsi="Times New Roman"/>
          <w:sz w:val="20"/>
        </w:rPr>
      </w:pPr>
      <w:proofErr w:type="gramStart"/>
      <w:r w:rsidRPr="0066559A">
        <w:rPr>
          <w:rFonts w:ascii="Times New Roman" w:hAnsi="Times New Roman"/>
          <w:sz w:val="20"/>
        </w:rPr>
        <w:t>Распределении</w:t>
      </w:r>
      <w:proofErr w:type="gramEnd"/>
      <w:r w:rsidRPr="0066559A">
        <w:rPr>
          <w:rFonts w:ascii="Times New Roman" w:hAnsi="Times New Roman"/>
          <w:sz w:val="20"/>
        </w:rPr>
        <w:t xml:space="preserve"> производственных ресурсов,</w:t>
      </w:r>
    </w:p>
    <w:p w:rsidR="00D9598F" w:rsidRPr="0066559A" w:rsidRDefault="00D9598F" w:rsidP="00D9598F">
      <w:pPr>
        <w:pStyle w:val="a4"/>
        <w:numPr>
          <w:ilvl w:val="0"/>
          <w:numId w:val="3"/>
        </w:numPr>
        <w:ind w:left="284" w:hanging="284"/>
        <w:rPr>
          <w:rFonts w:ascii="Times New Roman" w:hAnsi="Times New Roman"/>
          <w:sz w:val="20"/>
        </w:rPr>
      </w:pPr>
      <w:proofErr w:type="gramStart"/>
      <w:r w:rsidRPr="0066559A">
        <w:rPr>
          <w:rFonts w:ascii="Times New Roman" w:hAnsi="Times New Roman"/>
          <w:sz w:val="20"/>
        </w:rPr>
        <w:t>Выборе</w:t>
      </w:r>
      <w:proofErr w:type="gramEnd"/>
      <w:r w:rsidRPr="0066559A">
        <w:rPr>
          <w:rFonts w:ascii="Times New Roman" w:hAnsi="Times New Roman"/>
          <w:sz w:val="20"/>
        </w:rPr>
        <w:t xml:space="preserve"> методов кредитования предприятий,</w:t>
      </w:r>
    </w:p>
    <w:p w:rsidR="00D9598F" w:rsidRPr="0066559A" w:rsidRDefault="00D9598F" w:rsidP="00D9598F">
      <w:pPr>
        <w:pStyle w:val="a4"/>
        <w:numPr>
          <w:ilvl w:val="0"/>
          <w:numId w:val="3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Определение налоговых льгот.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b/>
          <w:sz w:val="20"/>
        </w:rPr>
        <w:t>В стране А. гарантировано существование предприятий различных форм собственности.</w:t>
      </w:r>
      <w:r w:rsidRPr="0066559A">
        <w:rPr>
          <w:rFonts w:ascii="Times New Roman" w:hAnsi="Times New Roman"/>
          <w:sz w:val="20"/>
        </w:rPr>
        <w:t xml:space="preserve"> Успех этих предприятий напрямую зависит от спроса потребителей на выпускаемый товар. К какому типу хозяйственных систем можно отнести экономику страны</w:t>
      </w:r>
      <w:proofErr w:type="gramStart"/>
      <w:r w:rsidRPr="0066559A">
        <w:rPr>
          <w:rFonts w:ascii="Times New Roman" w:hAnsi="Times New Roman"/>
          <w:sz w:val="20"/>
        </w:rPr>
        <w:t xml:space="preserve"> А</w:t>
      </w:r>
      <w:proofErr w:type="gramEnd"/>
      <w:r w:rsidRPr="0066559A">
        <w:rPr>
          <w:rFonts w:ascii="Times New Roman" w:hAnsi="Times New Roman"/>
          <w:sz w:val="20"/>
        </w:rPr>
        <w:t>?</w:t>
      </w:r>
    </w:p>
    <w:p w:rsidR="00D9598F" w:rsidRPr="0066559A" w:rsidRDefault="00D9598F" w:rsidP="00D9598F">
      <w:pPr>
        <w:pStyle w:val="a4"/>
        <w:numPr>
          <w:ilvl w:val="0"/>
          <w:numId w:val="12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Плановому,</w:t>
      </w:r>
      <w:r>
        <w:rPr>
          <w:rFonts w:ascii="Times New Roman" w:hAnsi="Times New Roman"/>
          <w:sz w:val="20"/>
        </w:rPr>
        <w:t xml:space="preserve">                                 3) рыночному, </w:t>
      </w:r>
    </w:p>
    <w:p w:rsidR="00D9598F" w:rsidRPr="0066559A" w:rsidRDefault="00D9598F" w:rsidP="00D9598F">
      <w:pPr>
        <w:pStyle w:val="a4"/>
        <w:numPr>
          <w:ilvl w:val="0"/>
          <w:numId w:val="12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Командному,</w:t>
      </w:r>
      <w:r>
        <w:rPr>
          <w:rFonts w:ascii="Times New Roman" w:hAnsi="Times New Roman"/>
          <w:sz w:val="20"/>
        </w:rPr>
        <w:t xml:space="preserve">                              4) традиционному.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>Владение собственностью в рыночной экономике может являться причиной</w:t>
      </w:r>
    </w:p>
    <w:p w:rsidR="00D9598F" w:rsidRPr="0066559A" w:rsidRDefault="00D9598F" w:rsidP="00D9598F">
      <w:pPr>
        <w:pStyle w:val="a4"/>
        <w:numPr>
          <w:ilvl w:val="0"/>
          <w:numId w:val="5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Освобождения владельца от некоторых налогов,</w:t>
      </w:r>
    </w:p>
    <w:p w:rsidR="00D9598F" w:rsidRPr="0066559A" w:rsidRDefault="00D9598F" w:rsidP="00D9598F">
      <w:pPr>
        <w:pStyle w:val="a4"/>
        <w:numPr>
          <w:ilvl w:val="0"/>
          <w:numId w:val="5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Дефицита государственного бюджета</w:t>
      </w:r>
    </w:p>
    <w:p w:rsidR="00D9598F" w:rsidRPr="0066559A" w:rsidRDefault="00D9598F" w:rsidP="00D9598F">
      <w:pPr>
        <w:pStyle w:val="a4"/>
        <w:numPr>
          <w:ilvl w:val="0"/>
          <w:numId w:val="5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lastRenderedPageBreak/>
        <w:t>Сдерживания экономического роста,</w:t>
      </w:r>
    </w:p>
    <w:p w:rsidR="00D9598F" w:rsidRPr="0066559A" w:rsidRDefault="00D9598F" w:rsidP="00D9598F">
      <w:pPr>
        <w:pStyle w:val="a4"/>
        <w:numPr>
          <w:ilvl w:val="0"/>
          <w:numId w:val="5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Неравенства в доходах населения.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>Поведение потребителя в рыночной экономике в отличие от командно – административной экономики характеризует:</w:t>
      </w:r>
    </w:p>
    <w:p w:rsidR="00D9598F" w:rsidRPr="0066559A" w:rsidRDefault="00D9598F" w:rsidP="00D9598F">
      <w:pPr>
        <w:pStyle w:val="a4"/>
        <w:numPr>
          <w:ilvl w:val="0"/>
          <w:numId w:val="6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Экономное отношение к ресурсам.</w:t>
      </w:r>
    </w:p>
    <w:p w:rsidR="00D9598F" w:rsidRPr="0066559A" w:rsidRDefault="00D9598F" w:rsidP="00D9598F">
      <w:pPr>
        <w:pStyle w:val="a4"/>
        <w:numPr>
          <w:ilvl w:val="0"/>
          <w:numId w:val="6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Экономическая самостоятельность,</w:t>
      </w:r>
    </w:p>
    <w:p w:rsidR="00D9598F" w:rsidRPr="0066559A" w:rsidRDefault="00D9598F" w:rsidP="00D9598F">
      <w:pPr>
        <w:pStyle w:val="a4"/>
        <w:numPr>
          <w:ilvl w:val="0"/>
          <w:numId w:val="6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Соблюдение трудовой этики,</w:t>
      </w:r>
    </w:p>
    <w:p w:rsidR="00D9598F" w:rsidRPr="0066559A" w:rsidRDefault="00D9598F" w:rsidP="00D9598F">
      <w:pPr>
        <w:pStyle w:val="a4"/>
        <w:numPr>
          <w:ilvl w:val="0"/>
          <w:numId w:val="6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Стремление повышать квалификацию.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b/>
          <w:sz w:val="20"/>
        </w:rPr>
        <w:t>Верны ли суждения</w:t>
      </w:r>
      <w:r w:rsidRPr="0066559A">
        <w:rPr>
          <w:rFonts w:ascii="Times New Roman" w:hAnsi="Times New Roman"/>
          <w:sz w:val="20"/>
        </w:rPr>
        <w:t xml:space="preserve"> о роли производителя и потребителя в рыночной экономике?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А. Потребитель в рыночной экономике участвует в формировании рыночного спроса.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Б. Цену товаров и услуг на рынке устанавливает производитель без участия потребителей.</w:t>
      </w:r>
    </w:p>
    <w:p w:rsidR="00D9598F" w:rsidRPr="0066559A" w:rsidRDefault="00D9598F" w:rsidP="00D9598F">
      <w:pPr>
        <w:pStyle w:val="a4"/>
        <w:ind w:left="567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1) верно только А.</w:t>
      </w:r>
    </w:p>
    <w:p w:rsidR="00D9598F" w:rsidRPr="0066559A" w:rsidRDefault="00D9598F" w:rsidP="00D9598F">
      <w:pPr>
        <w:pStyle w:val="a4"/>
        <w:ind w:left="567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2) верно только</w:t>
      </w:r>
      <w:proofErr w:type="gramStart"/>
      <w:r w:rsidRPr="0066559A">
        <w:rPr>
          <w:rFonts w:ascii="Times New Roman" w:hAnsi="Times New Roman"/>
          <w:sz w:val="20"/>
        </w:rPr>
        <w:t xml:space="preserve"> Б</w:t>
      </w:r>
      <w:proofErr w:type="gramEnd"/>
      <w:r w:rsidRPr="0066559A">
        <w:rPr>
          <w:rFonts w:ascii="Times New Roman" w:hAnsi="Times New Roman"/>
          <w:sz w:val="20"/>
        </w:rPr>
        <w:t>,</w:t>
      </w:r>
    </w:p>
    <w:p w:rsidR="00D9598F" w:rsidRPr="0066559A" w:rsidRDefault="00D9598F" w:rsidP="00D9598F">
      <w:pPr>
        <w:pStyle w:val="a4"/>
        <w:ind w:left="567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3) верны оба суждения,</w:t>
      </w:r>
    </w:p>
    <w:p w:rsidR="00D9598F" w:rsidRPr="0066559A" w:rsidRDefault="00D9598F" w:rsidP="00D9598F">
      <w:pPr>
        <w:pStyle w:val="a4"/>
        <w:ind w:left="567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4) оба суждения не верны.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>Верны ли суждения?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Рыночный механизм обеспечивает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А. условия для взаимовыгодного обмена.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Б. конкуренцию производителей.</w:t>
      </w:r>
    </w:p>
    <w:p w:rsidR="00D9598F" w:rsidRPr="0066559A" w:rsidRDefault="00D9598F" w:rsidP="00D9598F">
      <w:pPr>
        <w:pStyle w:val="a4"/>
        <w:ind w:left="851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1) верно только А.</w:t>
      </w:r>
    </w:p>
    <w:p w:rsidR="00D9598F" w:rsidRPr="0066559A" w:rsidRDefault="00D9598F" w:rsidP="00D9598F">
      <w:pPr>
        <w:pStyle w:val="a4"/>
        <w:ind w:left="851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2) верно только</w:t>
      </w:r>
      <w:proofErr w:type="gramStart"/>
      <w:r w:rsidRPr="0066559A">
        <w:rPr>
          <w:rFonts w:ascii="Times New Roman" w:hAnsi="Times New Roman"/>
          <w:sz w:val="20"/>
        </w:rPr>
        <w:t xml:space="preserve"> Б</w:t>
      </w:r>
      <w:proofErr w:type="gramEnd"/>
      <w:r w:rsidRPr="0066559A">
        <w:rPr>
          <w:rFonts w:ascii="Times New Roman" w:hAnsi="Times New Roman"/>
          <w:sz w:val="20"/>
        </w:rPr>
        <w:t>,</w:t>
      </w:r>
    </w:p>
    <w:p w:rsidR="00D9598F" w:rsidRPr="0066559A" w:rsidRDefault="00D9598F" w:rsidP="00D9598F">
      <w:pPr>
        <w:pStyle w:val="a4"/>
        <w:ind w:left="851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3) верны оба суждения,</w:t>
      </w:r>
    </w:p>
    <w:p w:rsidR="00D9598F" w:rsidRPr="0066559A" w:rsidRDefault="00D9598F" w:rsidP="00D9598F">
      <w:pPr>
        <w:pStyle w:val="a4"/>
        <w:ind w:left="851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>4) оба суждения не верны.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Pr="0066559A" w:rsidRDefault="00D9598F" w:rsidP="00D9598F">
      <w:pPr>
        <w:pStyle w:val="a4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</w:rPr>
      </w:pPr>
      <w:r w:rsidRPr="0066559A">
        <w:rPr>
          <w:rFonts w:ascii="Times New Roman" w:hAnsi="Times New Roman"/>
          <w:b/>
          <w:sz w:val="20"/>
        </w:rPr>
        <w:t>Установите соответствие между типами экономических систем и необходимыми условиями их существования: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4"/>
        <w:gridCol w:w="4407"/>
      </w:tblGrid>
      <w:tr w:rsidR="00D9598F" w:rsidRPr="005C3A5C" w:rsidTr="00906140">
        <w:tc>
          <w:tcPr>
            <w:tcW w:w="4785" w:type="dxa"/>
          </w:tcPr>
          <w:p w:rsidR="00D9598F" w:rsidRPr="005C3A5C" w:rsidRDefault="00D9598F" w:rsidP="00906140">
            <w:pPr>
              <w:pStyle w:val="a4"/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Условия функционирования</w:t>
            </w:r>
          </w:p>
        </w:tc>
        <w:tc>
          <w:tcPr>
            <w:tcW w:w="4786" w:type="dxa"/>
          </w:tcPr>
          <w:p w:rsidR="00D9598F" w:rsidRPr="005C3A5C" w:rsidRDefault="00D9598F" w:rsidP="00906140">
            <w:pPr>
              <w:pStyle w:val="a4"/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Типы экономических систем</w:t>
            </w:r>
          </w:p>
        </w:tc>
      </w:tr>
      <w:tr w:rsidR="00D9598F" w:rsidRPr="005C3A5C" w:rsidTr="00906140">
        <w:tc>
          <w:tcPr>
            <w:tcW w:w="4785" w:type="dxa"/>
          </w:tcPr>
          <w:p w:rsidR="00D9598F" w:rsidRPr="005C3A5C" w:rsidRDefault="00D9598F" w:rsidP="0090614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Преобладание (господство) государственной собственности,</w:t>
            </w:r>
          </w:p>
          <w:p w:rsidR="00D9598F" w:rsidRPr="005C3A5C" w:rsidRDefault="00D9598F" w:rsidP="0090614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Свободное ценообразование,</w:t>
            </w:r>
          </w:p>
          <w:p w:rsidR="00D9598F" w:rsidRPr="005C3A5C" w:rsidRDefault="00D9598F" w:rsidP="0090614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Контроль государства за производством и распределением,</w:t>
            </w:r>
          </w:p>
          <w:p w:rsidR="00D9598F" w:rsidRPr="005C3A5C" w:rsidRDefault="00D9598F" w:rsidP="0090614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Экономическая самостоятельность производителей,</w:t>
            </w:r>
          </w:p>
          <w:p w:rsidR="00D9598F" w:rsidRPr="005C3A5C" w:rsidRDefault="00D9598F" w:rsidP="0090614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Конкуренция,</w:t>
            </w:r>
          </w:p>
          <w:p w:rsidR="00D9598F" w:rsidRPr="005C3A5C" w:rsidRDefault="00D9598F" w:rsidP="0090614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Централизованное планирование производства</w:t>
            </w:r>
          </w:p>
        </w:tc>
        <w:tc>
          <w:tcPr>
            <w:tcW w:w="4786" w:type="dxa"/>
          </w:tcPr>
          <w:p w:rsidR="00D9598F" w:rsidRPr="005C3A5C" w:rsidRDefault="00D9598F" w:rsidP="00906140">
            <w:pPr>
              <w:pStyle w:val="a4"/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А) командно – административная</w:t>
            </w:r>
          </w:p>
          <w:p w:rsidR="00D9598F" w:rsidRPr="005C3A5C" w:rsidRDefault="00D9598F" w:rsidP="00906140">
            <w:pPr>
              <w:pStyle w:val="a4"/>
              <w:ind w:left="284" w:hanging="284"/>
              <w:rPr>
                <w:rFonts w:ascii="Times New Roman" w:hAnsi="Times New Roman"/>
                <w:sz w:val="20"/>
              </w:rPr>
            </w:pPr>
            <w:r w:rsidRPr="005C3A5C">
              <w:rPr>
                <w:rFonts w:ascii="Times New Roman" w:hAnsi="Times New Roman"/>
                <w:sz w:val="20"/>
              </w:rPr>
              <w:t>Б) рыночная.</w:t>
            </w:r>
          </w:p>
        </w:tc>
      </w:tr>
    </w:tbl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</w:p>
    <w:p w:rsidR="00D9598F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  <w:r w:rsidRPr="0066559A">
        <w:rPr>
          <w:rFonts w:ascii="Times New Roman" w:hAnsi="Times New Roman"/>
          <w:sz w:val="20"/>
        </w:rPr>
        <w:t xml:space="preserve">Ответ запишите в форме </w:t>
      </w:r>
      <w:r w:rsidRPr="0066559A">
        <w:rPr>
          <w:rFonts w:ascii="Times New Roman" w:hAnsi="Times New Roman"/>
          <w:sz w:val="20"/>
          <w:u w:val="single"/>
        </w:rPr>
        <w:t xml:space="preserve">последовательного </w:t>
      </w:r>
      <w:r w:rsidRPr="0066559A">
        <w:rPr>
          <w:rFonts w:ascii="Times New Roman" w:hAnsi="Times New Roman"/>
          <w:sz w:val="20"/>
        </w:rPr>
        <w:t>набора букв.</w:t>
      </w:r>
    </w:p>
    <w:p w:rsidR="00D9598F" w:rsidRPr="0066559A" w:rsidRDefault="00D9598F" w:rsidP="00D9598F">
      <w:pPr>
        <w:pStyle w:val="a4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Ответ__________________</w:t>
      </w:r>
    </w:p>
    <w:p w:rsidR="00144BC7" w:rsidRDefault="00144BC7"/>
    <w:sectPr w:rsidR="0014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8E8"/>
    <w:multiLevelType w:val="hybridMultilevel"/>
    <w:tmpl w:val="5336C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6AC9"/>
    <w:multiLevelType w:val="hybridMultilevel"/>
    <w:tmpl w:val="9510EF6A"/>
    <w:lvl w:ilvl="0" w:tplc="42F05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7275D"/>
    <w:multiLevelType w:val="hybridMultilevel"/>
    <w:tmpl w:val="638EB690"/>
    <w:lvl w:ilvl="0" w:tplc="059A4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413C1E"/>
    <w:multiLevelType w:val="hybridMultilevel"/>
    <w:tmpl w:val="6E2E40D4"/>
    <w:lvl w:ilvl="0" w:tplc="1DE05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AD5E22"/>
    <w:multiLevelType w:val="hybridMultilevel"/>
    <w:tmpl w:val="DF6E10A2"/>
    <w:lvl w:ilvl="0" w:tplc="4C165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42261F"/>
    <w:multiLevelType w:val="hybridMultilevel"/>
    <w:tmpl w:val="CF324EC8"/>
    <w:lvl w:ilvl="0" w:tplc="E200A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D568D6"/>
    <w:multiLevelType w:val="hybridMultilevel"/>
    <w:tmpl w:val="9B989A26"/>
    <w:lvl w:ilvl="0" w:tplc="78329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D220FF"/>
    <w:multiLevelType w:val="hybridMultilevel"/>
    <w:tmpl w:val="6820EBEA"/>
    <w:lvl w:ilvl="0" w:tplc="6C7A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947DE7"/>
    <w:multiLevelType w:val="hybridMultilevel"/>
    <w:tmpl w:val="CAFA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D65E5"/>
    <w:multiLevelType w:val="hybridMultilevel"/>
    <w:tmpl w:val="A1409FF2"/>
    <w:lvl w:ilvl="0" w:tplc="13F4C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E1550"/>
    <w:multiLevelType w:val="hybridMultilevel"/>
    <w:tmpl w:val="336AE2F0"/>
    <w:lvl w:ilvl="0" w:tplc="8D625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3C23A8"/>
    <w:multiLevelType w:val="hybridMultilevel"/>
    <w:tmpl w:val="26DC46D6"/>
    <w:lvl w:ilvl="0" w:tplc="7C86A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FB"/>
    <w:rsid w:val="00144BC7"/>
    <w:rsid w:val="003C5AFB"/>
    <w:rsid w:val="00D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98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598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98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59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575</Words>
  <Characters>3282</Characters>
  <Application>Microsoft Office Word</Application>
  <DocSecurity>0</DocSecurity>
  <Lines>27</Lines>
  <Paragraphs>7</Paragraphs>
  <ScaleCrop>false</ScaleCrop>
  <Company>*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2022-02-10T20:30:00Z</dcterms:created>
  <dcterms:modified xsi:type="dcterms:W3CDTF">2022-02-10T20:34:00Z</dcterms:modified>
</cp:coreProperties>
</file>