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561"/>
        <w:gridCol w:w="1367"/>
        <w:gridCol w:w="5145"/>
        <w:gridCol w:w="1498"/>
      </w:tblGrid>
      <w:tr w:rsidR="009D42E7" w:rsidTr="00565E3B">
        <w:tc>
          <w:tcPr>
            <w:tcW w:w="1463" w:type="dxa"/>
          </w:tcPr>
          <w:p w:rsidR="00565E3B" w:rsidRDefault="00565E3B" w:rsidP="00B04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52" w:type="dxa"/>
          </w:tcPr>
          <w:p w:rsidR="00565E3B" w:rsidRDefault="00565E3B" w:rsidP="00B04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62" w:type="dxa"/>
          </w:tcPr>
          <w:p w:rsidR="00565E3B" w:rsidRDefault="00565E3B" w:rsidP="00B04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изучить</w:t>
            </w:r>
          </w:p>
        </w:tc>
        <w:tc>
          <w:tcPr>
            <w:tcW w:w="1694" w:type="dxa"/>
          </w:tcPr>
          <w:p w:rsidR="00565E3B" w:rsidRDefault="00565E3B" w:rsidP="00B04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D42E7" w:rsidTr="00565E3B">
        <w:tc>
          <w:tcPr>
            <w:tcW w:w="1463" w:type="dxa"/>
          </w:tcPr>
          <w:p w:rsidR="00565E3B" w:rsidRPr="00EA3D84" w:rsidRDefault="00565E3B" w:rsidP="00B0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EA3D84">
              <w:rPr>
                <w:rFonts w:ascii="Times New Roman" w:hAnsi="Times New Roman" w:cs="Times New Roman"/>
                <w:sz w:val="28"/>
                <w:szCs w:val="28"/>
              </w:rPr>
              <w:t>.02.2022г</w:t>
            </w:r>
          </w:p>
        </w:tc>
        <w:tc>
          <w:tcPr>
            <w:tcW w:w="1852" w:type="dxa"/>
          </w:tcPr>
          <w:p w:rsidR="00565E3B" w:rsidRDefault="00565E3B" w:rsidP="00565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Пифагора</w:t>
            </w:r>
          </w:p>
        </w:tc>
        <w:tc>
          <w:tcPr>
            <w:tcW w:w="4562" w:type="dxa"/>
          </w:tcPr>
          <w:p w:rsidR="00EA5530" w:rsidRDefault="00EA5530" w:rsidP="00EA553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Выполнить самостоятельную работу:</w:t>
            </w:r>
          </w:p>
          <w:p w:rsidR="00EA5530" w:rsidRPr="00750B9D" w:rsidRDefault="00EA5530" w:rsidP="00EA553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0B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Метрические соотношения в прямоугольном треугольнике.</w:t>
            </w:r>
          </w:p>
          <w:p w:rsidR="00EA5530" w:rsidRPr="00750B9D" w:rsidRDefault="00EA5530" w:rsidP="00EA553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0B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Вариант 1.</w:t>
            </w:r>
          </w:p>
          <w:p w:rsidR="00EA5530" w:rsidRDefault="00EA5530" w:rsidP="00EA5530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2326005</wp:posOffset>
                  </wp:positionH>
                  <wp:positionV relativeFrom="paragraph">
                    <wp:posOffset>168910</wp:posOffset>
                  </wp:positionV>
                  <wp:extent cx="1533525" cy="115189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Используя рисунок, ответьте на вопросы:</w:t>
            </w:r>
          </w:p>
          <w:p w:rsidR="00EA5530" w:rsidRPr="008231C6" w:rsidRDefault="00EA5530" w:rsidP="00EA5530">
            <w:pPr>
              <w:pStyle w:val="a5"/>
              <w:numPr>
                <w:ilvl w:val="0"/>
                <w:numId w:val="2"/>
              </w:numPr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 ~ </w:t>
            </w:r>
            <w:r>
              <w:rPr>
                <w:rFonts w:ascii="Georgia" w:hAnsi="Georgia" w:cs="Times New Roman"/>
                <w:sz w:val="24"/>
                <w:szCs w:val="24"/>
              </w:rPr>
              <w:t>∆ …</w:t>
            </w:r>
          </w:p>
          <w:p w:rsidR="00EA5530" w:rsidRPr="008231C6" w:rsidRDefault="00EA5530" w:rsidP="00EA5530">
            <w:pPr>
              <w:pStyle w:val="a5"/>
              <w:numPr>
                <w:ilvl w:val="0"/>
                <w:numId w:val="2"/>
              </w:numPr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СН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…</w:t>
            </w:r>
          </w:p>
          <w:p w:rsidR="00EA5530" w:rsidRPr="000E3C3B" w:rsidRDefault="00EA5530" w:rsidP="00EA5530">
            <w:pPr>
              <w:pStyle w:val="a5"/>
              <w:numPr>
                <w:ilvl w:val="0"/>
                <w:numId w:val="2"/>
              </w:numPr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…</w:t>
            </w:r>
          </w:p>
          <w:p w:rsidR="00EA5530" w:rsidRPr="000E3C3B" w:rsidRDefault="00EA5530" w:rsidP="00EA5530">
            <w:pPr>
              <w:pStyle w:val="a5"/>
              <w:numPr>
                <w:ilvl w:val="0"/>
                <w:numId w:val="2"/>
              </w:numPr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Найти СН, АС и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EA5530" w:rsidRPr="00394FB0" w:rsidRDefault="00EA5530" w:rsidP="00EA5530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АН=16, НВ=25.</m:t>
              </m:r>
            </m:oMath>
          </w:p>
          <w:p w:rsidR="00EA5530" w:rsidRDefault="00EA5530" w:rsidP="00EA5530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0" w:rsidRDefault="00EA5530" w:rsidP="00EA5530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5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прямоугольного треугольника, проведённая к гипотенузе, делит её на отрезки длиной 40см и 10см. Найдите катеты треугольника</w:t>
            </w:r>
          </w:p>
          <w:p w:rsidR="00EA5530" w:rsidRDefault="00EA5530" w:rsidP="00EA5530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Перпендикуляр, проведённый из точки пересечения диагоналей ромба к стороне, делит её на отрезки длиной 4см и 25см. найдите диагонали ромба.</w:t>
            </w:r>
          </w:p>
          <w:p w:rsidR="00EA5530" w:rsidRDefault="00EA5530" w:rsidP="00EA5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3B" w:rsidRDefault="00565E3B" w:rsidP="00565E3B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822AEB">
              <w:rPr>
                <w:rFonts w:ascii="Times New Roman" w:hAnsi="Times New Roman" w:cs="Times New Roman"/>
                <w:sz w:val="28"/>
                <w:szCs w:val="28"/>
              </w:rPr>
              <w:t>Изучить материал 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EE02D4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https://yandex.ru/video/preview/11789784791164175984</w:t>
              </w:r>
            </w:hyperlink>
          </w:p>
          <w:p w:rsidR="00453E7E" w:rsidRDefault="00565E3B" w:rsidP="0045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D84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в классе: </w:t>
            </w:r>
            <w:r w:rsidR="00453E7E">
              <w:rPr>
                <w:rFonts w:ascii="Times New Roman" w:hAnsi="Times New Roman" w:cs="Times New Roman"/>
                <w:sz w:val="28"/>
                <w:szCs w:val="28"/>
              </w:rPr>
              <w:t>записать задачи, которые разобраны на видео, решать задачи в конце видео не нужно!</w:t>
            </w:r>
          </w:p>
          <w:p w:rsidR="00565E3B" w:rsidRDefault="00565E3B" w:rsidP="00EA5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:rsidR="00565E3B" w:rsidRPr="00634AF6" w:rsidRDefault="009D42E7" w:rsidP="00B0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16, №533, №535</w:t>
            </w:r>
          </w:p>
          <w:p w:rsidR="00565E3B" w:rsidRDefault="00565E3B" w:rsidP="00B04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5E3B" w:rsidRPr="00EA3D84" w:rsidRDefault="00565E3B" w:rsidP="00565E3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Выполненную</w:t>
      </w:r>
      <w:r w:rsidRPr="006C7E5F">
        <w:rPr>
          <w:rFonts w:ascii="Times New Roman" w:hAnsi="Times New Roman" w:cs="Times New Roman"/>
          <w:b/>
          <w:sz w:val="26"/>
          <w:szCs w:val="26"/>
        </w:rPr>
        <w:t xml:space="preserve"> работу прислать на </w:t>
      </w:r>
      <w:proofErr w:type="spellStart"/>
      <w:r w:rsidRPr="006C7E5F"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 w:rsidRPr="006C7E5F">
        <w:rPr>
          <w:rFonts w:ascii="Times New Roman" w:hAnsi="Times New Roman" w:cs="Times New Roman"/>
          <w:b/>
          <w:sz w:val="26"/>
          <w:szCs w:val="26"/>
        </w:rPr>
        <w:t xml:space="preserve"> номер +7(988)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7E5F">
        <w:rPr>
          <w:rFonts w:ascii="Times New Roman" w:hAnsi="Times New Roman" w:cs="Times New Roman"/>
          <w:b/>
          <w:sz w:val="26"/>
          <w:szCs w:val="26"/>
        </w:rPr>
        <w:t>537-78-42</w:t>
      </w:r>
      <w:r>
        <w:rPr>
          <w:rFonts w:ascii="Times New Roman" w:hAnsi="Times New Roman" w:cs="Times New Roman"/>
          <w:b/>
          <w:sz w:val="26"/>
          <w:szCs w:val="26"/>
        </w:rPr>
        <w:t xml:space="preserve">   или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 w:rsidRPr="00EA3D84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proofErr w:type="spellEnd"/>
      <w:r w:rsidRPr="00EA3D84">
        <w:rPr>
          <w:rFonts w:ascii="Times New Roman" w:hAnsi="Times New Roman" w:cs="Times New Roman"/>
          <w:b/>
          <w:sz w:val="26"/>
          <w:szCs w:val="26"/>
        </w:rPr>
        <w:t>@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Pr="00EA3D84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C85ECA" w:rsidRPr="00565E3B" w:rsidRDefault="00C85ECA">
      <w:pPr>
        <w:rPr>
          <w:rFonts w:ascii="Times New Roman" w:hAnsi="Times New Roman" w:cs="Times New Roman"/>
          <w:sz w:val="24"/>
          <w:szCs w:val="24"/>
        </w:rPr>
      </w:pPr>
    </w:p>
    <w:sectPr w:rsidR="00C85ECA" w:rsidRPr="00565E3B" w:rsidSect="00C8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1354"/>
    <w:multiLevelType w:val="hybridMultilevel"/>
    <w:tmpl w:val="E924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F3E93"/>
    <w:multiLevelType w:val="hybridMultilevel"/>
    <w:tmpl w:val="DBDE4BF2"/>
    <w:lvl w:ilvl="0" w:tplc="04190011">
      <w:start w:val="1"/>
      <w:numFmt w:val="decimal"/>
      <w:lvlText w:val="%1)"/>
      <w:lvlJc w:val="left"/>
      <w:pPr>
        <w:ind w:left="4406" w:hanging="360"/>
      </w:p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E3B"/>
    <w:rsid w:val="00453E7E"/>
    <w:rsid w:val="00565E3B"/>
    <w:rsid w:val="00625E3C"/>
    <w:rsid w:val="009D42E7"/>
    <w:rsid w:val="00C85ECA"/>
    <w:rsid w:val="00EA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E3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65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55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178978479116417598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3</cp:revision>
  <dcterms:created xsi:type="dcterms:W3CDTF">2022-02-06T11:26:00Z</dcterms:created>
  <dcterms:modified xsi:type="dcterms:W3CDTF">2022-02-06T11:34:00Z</dcterms:modified>
</cp:coreProperties>
</file>