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1205" w:type="dxa"/>
        <w:tblInd w:w="-1168" w:type="dxa"/>
        <w:tblLayout w:type="fixed"/>
        <w:tblLook w:val="04A0"/>
      </w:tblPr>
      <w:tblGrid>
        <w:gridCol w:w="794"/>
        <w:gridCol w:w="2327"/>
        <w:gridCol w:w="5385"/>
        <w:gridCol w:w="2699"/>
      </w:tblGrid>
      <w:tr w:rsidR="0038732D" w:rsidTr="00690F6E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32D" w:rsidRDefault="0038732D" w:rsidP="00690F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32D" w:rsidRDefault="0038732D" w:rsidP="00690F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 урока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32D" w:rsidRDefault="0038732D" w:rsidP="00690F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Теоретическая часть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32D" w:rsidRDefault="0038732D" w:rsidP="00690F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Домашнее задание</w:t>
            </w:r>
          </w:p>
        </w:tc>
      </w:tr>
      <w:tr w:rsidR="0038732D" w:rsidTr="00690F6E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32D" w:rsidRDefault="0038732D" w:rsidP="00690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09.02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32D" w:rsidRDefault="0038732D" w:rsidP="00690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DC">
              <w:rPr>
                <w:rFonts w:ascii="Times New Roman" w:eastAsia="Times New Roman" w:hAnsi="Times New Roman" w:cs="Times New Roman"/>
                <w:sz w:val="24"/>
                <w:szCs w:val="24"/>
              </w:rPr>
              <w:t>Р.Р. Сочинение  «Мое любимое произведение 19 века»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32D" w:rsidRDefault="0038732D" w:rsidP="00690F6E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 Повторение структуры  сочинения- рассуждени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я(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тезис, аргументы, вывод)</w:t>
            </w:r>
          </w:p>
          <w:p w:rsidR="0038732D" w:rsidRPr="002D4F39" w:rsidRDefault="0038732D" w:rsidP="00690F6E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 Составление плана, подбор аргументов.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32D" w:rsidRPr="00E00929" w:rsidRDefault="0038732D" w:rsidP="00690F6E">
            <w:pPr>
              <w:rPr>
                <w:rFonts w:ascii="Times New Roman" w:hAnsi="Times New Roman" w:cs="Times New Roman"/>
                <w:sz w:val="32"/>
              </w:rPr>
            </w:pPr>
            <w:r w:rsidRPr="00E009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Сочинение.</w:t>
            </w:r>
          </w:p>
          <w:p w:rsidR="0038732D" w:rsidRDefault="0038732D" w:rsidP="00690F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Электронный адрес </w:t>
            </w:r>
          </w:p>
          <w:p w:rsidR="0038732D" w:rsidRDefault="0038732D" w:rsidP="00690F6E">
            <w:pPr>
              <w:rPr>
                <w:rFonts w:ascii="Times New Roman" w:hAnsi="Times New Roman" w:cs="Times New Roman"/>
                <w:color w:val="0070C0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lang w:val="en-US"/>
              </w:rPr>
              <w:t>tatana</w:t>
            </w:r>
            <w:proofErr w:type="spellEnd"/>
            <w:r w:rsidRPr="003F1229">
              <w:rPr>
                <w:rFonts w:ascii="Times New Roman" w:hAnsi="Times New Roman" w:cs="Times New Roman"/>
                <w:color w:val="0070C0"/>
                <w:sz w:val="28"/>
              </w:rPr>
              <w:t>.</w:t>
            </w:r>
            <w:r>
              <w:rPr>
                <w:rFonts w:ascii="Times New Roman" w:hAnsi="Times New Roman" w:cs="Times New Roman"/>
                <w:color w:val="0070C0"/>
                <w:sz w:val="28"/>
                <w:lang w:val="en-US"/>
              </w:rPr>
              <w:t>ton</w:t>
            </w:r>
            <w:r>
              <w:rPr>
                <w:rFonts w:ascii="Times New Roman" w:hAnsi="Times New Roman" w:cs="Times New Roman"/>
                <w:color w:val="0070C0"/>
                <w:sz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lang w:val="en-US"/>
              </w:rPr>
              <w:t>yandex</w:t>
            </w:r>
            <w:proofErr w:type="spellEnd"/>
            <w:r w:rsidRPr="003F1229">
              <w:rPr>
                <w:rFonts w:ascii="Times New Roman" w:hAnsi="Times New Roman" w:cs="Times New Roman"/>
                <w:color w:val="0070C0"/>
                <w:sz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lang w:val="en-US"/>
              </w:rPr>
              <w:t>ru</w:t>
            </w:r>
            <w:proofErr w:type="spellEnd"/>
          </w:p>
        </w:tc>
      </w:tr>
    </w:tbl>
    <w:p w:rsidR="00103C3B" w:rsidRDefault="00103C3B"/>
    <w:sectPr w:rsidR="00103C3B" w:rsidSect="00DB5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97128"/>
    <w:multiLevelType w:val="hybridMultilevel"/>
    <w:tmpl w:val="55680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E35C1"/>
    <w:rsid w:val="00103C3B"/>
    <w:rsid w:val="0038732D"/>
    <w:rsid w:val="00CE35C1"/>
    <w:rsid w:val="00DB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5C1"/>
    <w:pPr>
      <w:ind w:left="720"/>
      <w:contextualSpacing/>
    </w:pPr>
  </w:style>
  <w:style w:type="table" w:styleId="a4">
    <w:name w:val="Table Grid"/>
    <w:basedOn w:val="a1"/>
    <w:uiPriority w:val="59"/>
    <w:rsid w:val="00CE35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3</cp:revision>
  <dcterms:created xsi:type="dcterms:W3CDTF">2022-02-05T12:57:00Z</dcterms:created>
  <dcterms:modified xsi:type="dcterms:W3CDTF">2022-02-05T12:57:00Z</dcterms:modified>
</cp:coreProperties>
</file>