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091"/>
        <w:gridCol w:w="3543"/>
        <w:gridCol w:w="3226"/>
      </w:tblGrid>
      <w:tr w:rsidR="000F195B" w14:paraId="633EA2B7" w14:textId="77777777" w:rsidTr="000F195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FCC4" w14:textId="77777777" w:rsidR="000F195B" w:rsidRDefault="000F195B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DEE4" w14:textId="77777777" w:rsidR="000F195B" w:rsidRDefault="000F195B">
            <w:pPr>
              <w:spacing w:line="254" w:lineRule="auto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Тема  урока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BC0C" w14:textId="77777777" w:rsidR="000F195B" w:rsidRDefault="000F195B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Что учить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15DD" w14:textId="77777777" w:rsidR="000F195B" w:rsidRDefault="000F195B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Домашнее задание</w:t>
            </w:r>
          </w:p>
        </w:tc>
      </w:tr>
      <w:tr w:rsidR="000F195B" w14:paraId="433611F2" w14:textId="77777777" w:rsidTr="000F195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21BD" w14:textId="77777777" w:rsidR="000F195B" w:rsidRDefault="000F195B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02.02.</w:t>
            </w:r>
          </w:p>
          <w:p w14:paraId="7B1C5900" w14:textId="77777777" w:rsidR="000F195B" w:rsidRDefault="000F195B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5342" w14:textId="1C9D3FF0" w:rsidR="000F195B" w:rsidRDefault="000F195B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Кувырок вперёд.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EA9F" w14:textId="73ACB2A5" w:rsidR="000F195B" w:rsidRDefault="000F195B">
            <w:pPr>
              <w:spacing w:line="254" w:lineRule="auto"/>
            </w:pPr>
            <w:r>
              <w:t>Объяснение данного упражнения можно посмотреть на сайте</w:t>
            </w:r>
          </w:p>
          <w:p w14:paraId="0BEDF56B" w14:textId="12A7ACD6" w:rsidR="000F195B" w:rsidRDefault="000F195B">
            <w:pPr>
              <w:spacing w:line="254" w:lineRule="auto"/>
              <w:rPr>
                <w:rFonts w:eastAsia="Calibri"/>
                <w:lang w:eastAsia="en-US"/>
              </w:rPr>
            </w:pPr>
            <w:hyperlink r:id="rId4" w:history="1">
              <w:r w:rsidRPr="00F5675C">
                <w:rPr>
                  <w:rStyle w:val="a3"/>
                </w:rPr>
                <w:t>https://www.youtube.com/watch?v=ESIpe1iGars</w:t>
              </w:r>
            </w:hyperlink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AC3" w14:textId="58CC4F1C" w:rsidR="000F195B" w:rsidRDefault="000F195B" w:rsidP="000F195B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Прочитать в учебнике описание выполнения группировки и кувырка вперёд на стр. 107- 108</w:t>
            </w:r>
          </w:p>
        </w:tc>
      </w:tr>
    </w:tbl>
    <w:p w14:paraId="399C4E66" w14:textId="77777777" w:rsidR="000F195B" w:rsidRDefault="000F195B"/>
    <w:sectPr w:rsidR="000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5B"/>
    <w:rsid w:val="000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81CA"/>
  <w15:chartTrackingRefBased/>
  <w15:docId w15:val="{03936961-6145-4885-B181-1FBB08C9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9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1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SIpe1iG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Татьяна Кожемякина</cp:lastModifiedBy>
  <cp:revision>1</cp:revision>
  <dcterms:created xsi:type="dcterms:W3CDTF">2022-02-01T15:10:00Z</dcterms:created>
  <dcterms:modified xsi:type="dcterms:W3CDTF">2022-02-01T15:15:00Z</dcterms:modified>
</cp:coreProperties>
</file>