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1223EE" w:rsidRDefault="001223E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8618B" w:rsidRPr="0068618B" w:rsidRDefault="0068618B" w:rsidP="0068618B">
      <w:pPr>
        <w:shd w:val="clear" w:color="auto" w:fill="FFFFFF"/>
        <w:spacing w:before="240" w:after="240" w:line="360" w:lineRule="atLeast"/>
        <w:outlineLvl w:val="1"/>
        <w:rPr>
          <w:rFonts w:ascii="Georgia" w:eastAsia="Times New Roman" w:hAnsi="Georgia" w:cs="Times New Roman"/>
          <w:b/>
          <w:bCs/>
          <w:color w:val="F2A08C"/>
          <w:sz w:val="33"/>
          <w:szCs w:val="33"/>
          <w:lang w:eastAsia="ru-RU"/>
        </w:rPr>
      </w:pPr>
      <w:r w:rsidRPr="0068618B">
        <w:rPr>
          <w:rFonts w:ascii="Georgia" w:eastAsia="Times New Roman" w:hAnsi="Georgia" w:cs="Times New Roman"/>
          <w:b/>
          <w:bCs/>
          <w:color w:val="F2A08C"/>
          <w:sz w:val="33"/>
          <w:szCs w:val="33"/>
          <w:lang w:eastAsia="ru-RU"/>
        </w:rPr>
        <w:t>Список литературы на лето “Школа России”</w:t>
      </w:r>
      <w:r w:rsidR="00EB151F">
        <w:rPr>
          <w:rFonts w:ascii="Georgia" w:eastAsia="Times New Roman" w:hAnsi="Georgia" w:cs="Times New Roman"/>
          <w:b/>
          <w:bCs/>
          <w:color w:val="F2A08C"/>
          <w:sz w:val="33"/>
          <w:szCs w:val="33"/>
          <w:lang w:eastAsia="ru-RU"/>
        </w:rPr>
        <w:t xml:space="preserve"> 1 класс</w:t>
      </w:r>
    </w:p>
    <w:p w:rsidR="0068618B" w:rsidRPr="0068618B" w:rsidRDefault="0068618B" w:rsidP="006861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8618B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Русская литература</w:t>
      </w:r>
    </w:p>
    <w:p w:rsidR="0068618B" w:rsidRPr="0068618B" w:rsidRDefault="0068618B" w:rsidP="006861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8618B">
        <w:rPr>
          <w:rFonts w:ascii="Helvetica" w:eastAsia="Times New Roman" w:hAnsi="Helvetica" w:cs="Helvetica"/>
          <w:sz w:val="28"/>
          <w:szCs w:val="28"/>
          <w:lang w:eastAsia="ru-RU"/>
        </w:rPr>
        <w:t>А.С.Пушкин </w:t>
      </w:r>
      <w:hyperlink r:id="rId6" w:tgtFrame="_blank" w:history="1">
        <w:r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 xml:space="preserve">“Сказка о царе </w:t>
        </w:r>
        <w:proofErr w:type="spellStart"/>
        <w:r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>Салтане</w:t>
        </w:r>
        <w:proofErr w:type="spellEnd"/>
        <w:r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>”</w:t>
        </w:r>
      </w:hyperlink>
      <w:r w:rsidRPr="0068618B">
        <w:rPr>
          <w:rFonts w:ascii="Helvetica" w:eastAsia="Times New Roman" w:hAnsi="Helvetica" w:cs="Helvetica"/>
          <w:sz w:val="28"/>
          <w:szCs w:val="28"/>
          <w:lang w:eastAsia="ru-RU"/>
        </w:rPr>
        <w:t>, </w:t>
      </w:r>
      <w:hyperlink r:id="rId7" w:tgtFrame="_blank" w:history="1">
        <w:r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>“Сказка о мертвой царевне и семи богатырях”</w:t>
        </w:r>
      </w:hyperlink>
    </w:p>
    <w:p w:rsidR="0068618B" w:rsidRPr="0068618B" w:rsidRDefault="006F5632" w:rsidP="006861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sz w:val="28"/>
          <w:szCs w:val="28"/>
          <w:lang w:eastAsia="ru-RU"/>
        </w:rPr>
      </w:pPr>
      <w:hyperlink r:id="rId8" w:tgtFrame="_blank" w:history="1">
        <w:proofErr w:type="spellStart"/>
        <w:r w:rsidR="0068618B"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>Д.Н.</w:t>
        </w:r>
        <w:proofErr w:type="gramStart"/>
        <w:r w:rsidR="0068618B"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>Мамин-Сибиряк</w:t>
        </w:r>
        <w:proofErr w:type="spellEnd"/>
        <w:proofErr w:type="gramEnd"/>
        <w:r w:rsidR="0068618B"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 xml:space="preserve"> “Серая шейка”</w:t>
        </w:r>
      </w:hyperlink>
    </w:p>
    <w:p w:rsidR="0068618B" w:rsidRPr="0068618B" w:rsidRDefault="006F5632" w:rsidP="006861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sz w:val="28"/>
          <w:szCs w:val="28"/>
          <w:lang w:eastAsia="ru-RU"/>
        </w:rPr>
      </w:pPr>
      <w:hyperlink r:id="rId9" w:tgtFrame="_blank" w:history="1">
        <w:r w:rsidR="0068618B"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>Л.Н.Толстой “Три медведя”, “Котенок”, “</w:t>
        </w:r>
        <w:proofErr w:type="spellStart"/>
        <w:r w:rsidR="0068618B"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>Булька</w:t>
        </w:r>
        <w:proofErr w:type="spellEnd"/>
        <w:r w:rsidR="0068618B"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>”, “Три товарища”</w:t>
        </w:r>
      </w:hyperlink>
    </w:p>
    <w:p w:rsidR="0068618B" w:rsidRPr="0068618B" w:rsidRDefault="006F5632" w:rsidP="006861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sz w:val="28"/>
          <w:szCs w:val="28"/>
          <w:lang w:eastAsia="ru-RU"/>
        </w:rPr>
      </w:pPr>
      <w:hyperlink r:id="rId10" w:tgtFrame="_blank" w:history="1">
        <w:r w:rsidR="0068618B"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>Н.Носов “Живая шляпа”, “Ступеньки”, “Заплатка”, “Затейники”</w:t>
        </w:r>
      </w:hyperlink>
      <w:r w:rsidR="0068618B" w:rsidRPr="0068618B">
        <w:rPr>
          <w:rFonts w:ascii="Helvetica" w:eastAsia="Times New Roman" w:hAnsi="Helvetica" w:cs="Helvetica"/>
          <w:sz w:val="28"/>
          <w:szCs w:val="28"/>
          <w:lang w:eastAsia="ru-RU"/>
        </w:rPr>
        <w:t>, </w:t>
      </w:r>
      <w:hyperlink r:id="rId11" w:tgtFrame="_blank" w:history="1">
        <w:r w:rsidR="0068618B"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>“Приключения Незнайки и его друзей”</w:t>
        </w:r>
      </w:hyperlink>
    </w:p>
    <w:p w:rsidR="0068618B" w:rsidRPr="0068618B" w:rsidRDefault="0068618B" w:rsidP="006861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8618B">
        <w:rPr>
          <w:rFonts w:ascii="Helvetica" w:eastAsia="Times New Roman" w:hAnsi="Helvetica" w:cs="Helvetica"/>
          <w:sz w:val="28"/>
          <w:szCs w:val="28"/>
          <w:lang w:eastAsia="ru-RU"/>
        </w:rPr>
        <w:t>М.М.Зощенко “Елка”</w:t>
      </w:r>
    </w:p>
    <w:p w:rsidR="0068618B" w:rsidRPr="0068618B" w:rsidRDefault="0068618B" w:rsidP="006861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8618B">
        <w:rPr>
          <w:rFonts w:ascii="Helvetica" w:eastAsia="Times New Roman" w:hAnsi="Helvetica" w:cs="Helvetica"/>
          <w:sz w:val="28"/>
          <w:szCs w:val="28"/>
          <w:lang w:eastAsia="ru-RU"/>
        </w:rPr>
        <w:t>В.Катаев “</w:t>
      </w:r>
      <w:hyperlink r:id="rId12" w:tgtFrame="_blank" w:history="1">
        <w:r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>Дудочка и кувшинчик</w:t>
        </w:r>
      </w:hyperlink>
      <w:r w:rsidRPr="0068618B">
        <w:rPr>
          <w:rFonts w:ascii="Helvetica" w:eastAsia="Times New Roman" w:hAnsi="Helvetica" w:cs="Helvetica"/>
          <w:sz w:val="28"/>
          <w:szCs w:val="28"/>
          <w:lang w:eastAsia="ru-RU"/>
        </w:rPr>
        <w:t>”</w:t>
      </w:r>
      <w:proofErr w:type="gramStart"/>
      <w:r w:rsidRPr="0068618B">
        <w:rPr>
          <w:rFonts w:ascii="Helvetica" w:eastAsia="Times New Roman" w:hAnsi="Helvetica" w:cs="Helvetica"/>
          <w:sz w:val="28"/>
          <w:szCs w:val="28"/>
          <w:lang w:eastAsia="ru-RU"/>
        </w:rPr>
        <w:t>,”</w:t>
      </w:r>
      <w:proofErr w:type="spellStart"/>
      <w:proofErr w:type="gramEnd"/>
      <w:r w:rsidR="006F5632" w:rsidRPr="0068618B">
        <w:rPr>
          <w:rFonts w:ascii="Helvetica" w:eastAsia="Times New Roman" w:hAnsi="Helvetica" w:cs="Helvetica"/>
          <w:sz w:val="28"/>
          <w:szCs w:val="28"/>
          <w:lang w:eastAsia="ru-RU"/>
        </w:rPr>
        <w:fldChar w:fldCharType="begin"/>
      </w:r>
      <w:r w:rsidRPr="0068618B">
        <w:rPr>
          <w:rFonts w:ascii="Helvetica" w:eastAsia="Times New Roman" w:hAnsi="Helvetica" w:cs="Helvetica"/>
          <w:sz w:val="28"/>
          <w:szCs w:val="28"/>
          <w:lang w:eastAsia="ru-RU"/>
        </w:rPr>
        <w:instrText xml:space="preserve"> HYPERLINK "https://7gy.ru/knigi-dlya-detej/detskaya-literatura/1353-v-kataev-tsvetik-semitsvetik.html" \t "_blank" </w:instrText>
      </w:r>
      <w:r w:rsidR="006F5632" w:rsidRPr="0068618B">
        <w:rPr>
          <w:rFonts w:ascii="Helvetica" w:eastAsia="Times New Roman" w:hAnsi="Helvetica" w:cs="Helvetica"/>
          <w:sz w:val="28"/>
          <w:szCs w:val="28"/>
          <w:lang w:eastAsia="ru-RU"/>
        </w:rPr>
        <w:fldChar w:fldCharType="separate"/>
      </w:r>
      <w:r w:rsidRPr="0068618B">
        <w:rPr>
          <w:rFonts w:ascii="Helvetica" w:eastAsia="Times New Roman" w:hAnsi="Helvetica" w:cs="Helvetica"/>
          <w:sz w:val="28"/>
          <w:szCs w:val="28"/>
          <w:lang w:eastAsia="ru-RU"/>
        </w:rPr>
        <w:t>Цветик-семицветик</w:t>
      </w:r>
      <w:proofErr w:type="spellEnd"/>
      <w:r w:rsidR="006F5632" w:rsidRPr="0068618B">
        <w:rPr>
          <w:rFonts w:ascii="Helvetica" w:eastAsia="Times New Roman" w:hAnsi="Helvetica" w:cs="Helvetica"/>
          <w:sz w:val="28"/>
          <w:szCs w:val="28"/>
          <w:lang w:eastAsia="ru-RU"/>
        </w:rPr>
        <w:fldChar w:fldCharType="end"/>
      </w:r>
      <w:r w:rsidRPr="0068618B">
        <w:rPr>
          <w:rFonts w:ascii="Helvetica" w:eastAsia="Times New Roman" w:hAnsi="Helvetica" w:cs="Helvetica"/>
          <w:sz w:val="28"/>
          <w:szCs w:val="28"/>
          <w:lang w:eastAsia="ru-RU"/>
        </w:rPr>
        <w:t>”</w:t>
      </w:r>
    </w:p>
    <w:p w:rsidR="0068618B" w:rsidRPr="0068618B" w:rsidRDefault="006F5632" w:rsidP="006861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sz w:val="28"/>
          <w:szCs w:val="28"/>
          <w:lang w:eastAsia="ru-RU"/>
        </w:rPr>
      </w:pPr>
      <w:hyperlink r:id="rId13" w:tgtFrame="_blank" w:history="1">
        <w:r w:rsidR="0068618B"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>П.П.Бажов “Серебряное копытце”</w:t>
        </w:r>
      </w:hyperlink>
    </w:p>
    <w:p w:rsidR="0068618B" w:rsidRPr="0068618B" w:rsidRDefault="006F5632" w:rsidP="006861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sz w:val="28"/>
          <w:szCs w:val="28"/>
          <w:lang w:eastAsia="ru-RU"/>
        </w:rPr>
      </w:pPr>
      <w:hyperlink r:id="rId14" w:tgtFrame="_blank" w:history="1">
        <w:r w:rsidR="0068618B"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>М.Пришвин “Еж”, “Берестяная трубочка”, “</w:t>
        </w:r>
        <w:proofErr w:type="spellStart"/>
        <w:r w:rsidR="0068618B"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>Лисичкин</w:t>
        </w:r>
        <w:proofErr w:type="spellEnd"/>
        <w:r w:rsidR="0068618B"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 xml:space="preserve"> хлеб”</w:t>
        </w:r>
      </w:hyperlink>
    </w:p>
    <w:p w:rsidR="0068618B" w:rsidRPr="0068618B" w:rsidRDefault="0068618B" w:rsidP="006861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8618B">
        <w:rPr>
          <w:rFonts w:ascii="Helvetica" w:eastAsia="Times New Roman" w:hAnsi="Helvetica" w:cs="Helvetica"/>
          <w:sz w:val="28"/>
          <w:szCs w:val="28"/>
          <w:lang w:eastAsia="ru-RU"/>
        </w:rPr>
        <w:t>В.Бианки “</w:t>
      </w:r>
      <w:hyperlink r:id="rId15" w:tgtFrame="_blank" w:history="1">
        <w:r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 xml:space="preserve">Как </w:t>
        </w:r>
        <w:proofErr w:type="spellStart"/>
        <w:r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>муравьишка</w:t>
        </w:r>
        <w:proofErr w:type="spellEnd"/>
        <w:r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 xml:space="preserve"> домой спешил</w:t>
        </w:r>
      </w:hyperlink>
      <w:r w:rsidRPr="0068618B">
        <w:rPr>
          <w:rFonts w:ascii="Helvetica" w:eastAsia="Times New Roman" w:hAnsi="Helvetica" w:cs="Helvetica"/>
          <w:sz w:val="28"/>
          <w:szCs w:val="28"/>
          <w:lang w:eastAsia="ru-RU"/>
        </w:rPr>
        <w:t>”, </w:t>
      </w:r>
      <w:hyperlink r:id="rId16" w:tgtFrame="_blank" w:history="1">
        <w:r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>“</w:t>
        </w:r>
        <w:proofErr w:type="spellStart"/>
        <w:r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>Аришка</w:t>
        </w:r>
        <w:proofErr w:type="spellEnd"/>
        <w:r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 xml:space="preserve"> трусишка”</w:t>
        </w:r>
      </w:hyperlink>
      <w:r w:rsidRPr="0068618B">
        <w:rPr>
          <w:rFonts w:ascii="Helvetica" w:eastAsia="Times New Roman" w:hAnsi="Helvetica" w:cs="Helvetica"/>
          <w:sz w:val="28"/>
          <w:szCs w:val="28"/>
          <w:lang w:eastAsia="ru-RU"/>
        </w:rPr>
        <w:t>, “</w:t>
      </w:r>
      <w:hyperlink r:id="rId17" w:tgtFrame="_blank" w:history="1">
        <w:proofErr w:type="gramStart"/>
        <w:r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>Кто</w:t>
        </w:r>
        <w:proofErr w:type="gramEnd"/>
        <w:r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 xml:space="preserve"> чем поет</w:t>
        </w:r>
      </w:hyperlink>
      <w:r w:rsidRPr="0068618B">
        <w:rPr>
          <w:rFonts w:ascii="Helvetica" w:eastAsia="Times New Roman" w:hAnsi="Helvetica" w:cs="Helvetica"/>
          <w:sz w:val="28"/>
          <w:szCs w:val="28"/>
          <w:lang w:eastAsia="ru-RU"/>
        </w:rPr>
        <w:t>”</w:t>
      </w:r>
    </w:p>
    <w:p w:rsidR="0068618B" w:rsidRPr="0068618B" w:rsidRDefault="006F5632" w:rsidP="006861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sz w:val="28"/>
          <w:szCs w:val="28"/>
          <w:lang w:eastAsia="ru-RU"/>
        </w:rPr>
      </w:pPr>
      <w:hyperlink r:id="rId18" w:tgtFrame="_blank" w:history="1">
        <w:r w:rsidR="00EB151F">
          <w:rPr>
            <w:rFonts w:ascii="Helvetica" w:eastAsia="Times New Roman" w:hAnsi="Helvetica" w:cs="Helvetica"/>
            <w:sz w:val="28"/>
            <w:szCs w:val="28"/>
            <w:lang w:eastAsia="ru-RU"/>
          </w:rPr>
          <w:t>В.В. Медведев “О</w:t>
        </w:r>
        <w:r w:rsidR="0068618B"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>быкновенный великан”</w:t>
        </w:r>
      </w:hyperlink>
    </w:p>
    <w:p w:rsidR="0068618B" w:rsidRPr="0068618B" w:rsidRDefault="0068618B" w:rsidP="006861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8618B">
        <w:rPr>
          <w:rFonts w:ascii="Helvetica" w:eastAsia="Times New Roman" w:hAnsi="Helvetica" w:cs="Helvetica"/>
          <w:sz w:val="28"/>
          <w:szCs w:val="28"/>
          <w:lang w:eastAsia="ru-RU"/>
        </w:rPr>
        <w:t xml:space="preserve">Э.Н.Успенский “Крокодил Гена и его друзья”, “Дядя </w:t>
      </w:r>
      <w:proofErr w:type="spellStart"/>
      <w:r w:rsidRPr="0068618B">
        <w:rPr>
          <w:rFonts w:ascii="Helvetica" w:eastAsia="Times New Roman" w:hAnsi="Helvetica" w:cs="Helvetica"/>
          <w:sz w:val="28"/>
          <w:szCs w:val="28"/>
          <w:lang w:eastAsia="ru-RU"/>
        </w:rPr>
        <w:t>Федор</w:t>
      </w:r>
      <w:proofErr w:type="gramStart"/>
      <w:r w:rsidRPr="0068618B">
        <w:rPr>
          <w:rFonts w:ascii="Helvetica" w:eastAsia="Times New Roman" w:hAnsi="Helvetica" w:cs="Helvetica"/>
          <w:sz w:val="28"/>
          <w:szCs w:val="28"/>
          <w:lang w:eastAsia="ru-RU"/>
        </w:rPr>
        <w:t>,п</w:t>
      </w:r>
      <w:proofErr w:type="gramEnd"/>
      <w:r w:rsidRPr="0068618B">
        <w:rPr>
          <w:rFonts w:ascii="Helvetica" w:eastAsia="Times New Roman" w:hAnsi="Helvetica" w:cs="Helvetica"/>
          <w:sz w:val="28"/>
          <w:szCs w:val="28"/>
          <w:lang w:eastAsia="ru-RU"/>
        </w:rPr>
        <w:t>ес</w:t>
      </w:r>
      <w:proofErr w:type="spellEnd"/>
      <w:r w:rsidRPr="0068618B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 кот”</w:t>
      </w:r>
    </w:p>
    <w:p w:rsidR="0068618B" w:rsidRPr="0068618B" w:rsidRDefault="006F5632" w:rsidP="006861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sz w:val="28"/>
          <w:szCs w:val="28"/>
          <w:lang w:eastAsia="ru-RU"/>
        </w:rPr>
      </w:pPr>
      <w:hyperlink r:id="rId19" w:tgtFrame="_blank" w:history="1">
        <w:r w:rsidR="0068618B"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>А.М.Волков “Волшебник изумрудного города”</w:t>
        </w:r>
      </w:hyperlink>
    </w:p>
    <w:p w:rsidR="0068618B" w:rsidRPr="0068618B" w:rsidRDefault="0068618B" w:rsidP="006861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8618B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Зарубежная литература:</w:t>
      </w:r>
    </w:p>
    <w:p w:rsidR="0068618B" w:rsidRPr="0068618B" w:rsidRDefault="0068618B" w:rsidP="006861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8618B">
        <w:rPr>
          <w:rFonts w:ascii="Helvetica" w:eastAsia="Times New Roman" w:hAnsi="Helvetica" w:cs="Helvetica"/>
          <w:sz w:val="28"/>
          <w:szCs w:val="28"/>
          <w:lang w:eastAsia="ru-RU"/>
        </w:rPr>
        <w:t>Г.Х.Андерсен “</w:t>
      </w:r>
      <w:hyperlink r:id="rId20" w:tgtFrame="_blank" w:history="1">
        <w:r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>Принцесса на горошине</w:t>
        </w:r>
      </w:hyperlink>
      <w:r w:rsidRPr="0068618B">
        <w:rPr>
          <w:rFonts w:ascii="Helvetica" w:eastAsia="Times New Roman" w:hAnsi="Helvetica" w:cs="Helvetica"/>
          <w:sz w:val="28"/>
          <w:szCs w:val="28"/>
          <w:lang w:eastAsia="ru-RU"/>
        </w:rPr>
        <w:t>”, “</w:t>
      </w:r>
      <w:proofErr w:type="spellStart"/>
      <w:r w:rsidR="006F5632" w:rsidRPr="0068618B">
        <w:rPr>
          <w:rFonts w:ascii="Helvetica" w:eastAsia="Times New Roman" w:hAnsi="Helvetica" w:cs="Helvetica"/>
          <w:sz w:val="28"/>
          <w:szCs w:val="28"/>
          <w:lang w:eastAsia="ru-RU"/>
        </w:rPr>
        <w:fldChar w:fldCharType="begin"/>
      </w:r>
      <w:r w:rsidRPr="0068618B">
        <w:rPr>
          <w:rFonts w:ascii="Helvetica" w:eastAsia="Times New Roman" w:hAnsi="Helvetica" w:cs="Helvetica"/>
          <w:sz w:val="28"/>
          <w:szCs w:val="28"/>
          <w:lang w:eastAsia="ru-RU"/>
        </w:rPr>
        <w:instrText xml:space="preserve"> HYPERLINK "https://7gy.ru/knigi-dlya-detej/detskaya-literatura/1544-andersen-dyujmovochka.html" \t "_blank" </w:instrText>
      </w:r>
      <w:r w:rsidR="006F5632" w:rsidRPr="0068618B">
        <w:rPr>
          <w:rFonts w:ascii="Helvetica" w:eastAsia="Times New Roman" w:hAnsi="Helvetica" w:cs="Helvetica"/>
          <w:sz w:val="28"/>
          <w:szCs w:val="28"/>
          <w:lang w:eastAsia="ru-RU"/>
        </w:rPr>
        <w:fldChar w:fldCharType="separate"/>
      </w:r>
      <w:r w:rsidRPr="0068618B">
        <w:rPr>
          <w:rFonts w:ascii="Helvetica" w:eastAsia="Times New Roman" w:hAnsi="Helvetica" w:cs="Helvetica"/>
          <w:sz w:val="28"/>
          <w:szCs w:val="28"/>
          <w:lang w:eastAsia="ru-RU"/>
        </w:rPr>
        <w:t>Дюймовочка</w:t>
      </w:r>
      <w:proofErr w:type="spellEnd"/>
      <w:r w:rsidR="006F5632" w:rsidRPr="0068618B">
        <w:rPr>
          <w:rFonts w:ascii="Helvetica" w:eastAsia="Times New Roman" w:hAnsi="Helvetica" w:cs="Helvetica"/>
          <w:sz w:val="28"/>
          <w:szCs w:val="28"/>
          <w:lang w:eastAsia="ru-RU"/>
        </w:rPr>
        <w:fldChar w:fldCharType="end"/>
      </w:r>
      <w:r w:rsidRPr="0068618B">
        <w:rPr>
          <w:rFonts w:ascii="Helvetica" w:eastAsia="Times New Roman" w:hAnsi="Helvetica" w:cs="Helvetica"/>
          <w:sz w:val="28"/>
          <w:szCs w:val="28"/>
          <w:lang w:eastAsia="ru-RU"/>
        </w:rPr>
        <w:t>”, “</w:t>
      </w:r>
      <w:hyperlink r:id="rId21" w:tgtFrame="_blank" w:history="1">
        <w:r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>Стойкий оловянный солдатик</w:t>
        </w:r>
      </w:hyperlink>
      <w:r w:rsidRPr="0068618B">
        <w:rPr>
          <w:rFonts w:ascii="Helvetica" w:eastAsia="Times New Roman" w:hAnsi="Helvetica" w:cs="Helvetica"/>
          <w:sz w:val="28"/>
          <w:szCs w:val="28"/>
          <w:lang w:eastAsia="ru-RU"/>
        </w:rPr>
        <w:t>”, “Русалочка”,</w:t>
      </w:r>
      <w:hyperlink r:id="rId22" w:tgtFrame="_blank" w:history="1">
        <w:r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>”Гадкий утенок”</w:t>
        </w:r>
      </w:hyperlink>
    </w:p>
    <w:p w:rsidR="0068618B" w:rsidRPr="0068618B" w:rsidRDefault="0068618B" w:rsidP="006861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8618B">
        <w:rPr>
          <w:rFonts w:ascii="Helvetica" w:eastAsia="Times New Roman" w:hAnsi="Helvetica" w:cs="Helvetica"/>
          <w:sz w:val="28"/>
          <w:szCs w:val="28"/>
          <w:lang w:eastAsia="ru-RU"/>
        </w:rPr>
        <w:t>Братья Гримм “Сладкая каша”, “</w:t>
      </w:r>
      <w:hyperlink r:id="rId23" w:tgtFrame="_blank" w:history="1">
        <w:r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>Золотой гусь</w:t>
        </w:r>
      </w:hyperlink>
      <w:r w:rsidRPr="0068618B">
        <w:rPr>
          <w:rFonts w:ascii="Helvetica" w:eastAsia="Times New Roman" w:hAnsi="Helvetica" w:cs="Helvetica"/>
          <w:sz w:val="28"/>
          <w:szCs w:val="28"/>
          <w:lang w:eastAsia="ru-RU"/>
        </w:rPr>
        <w:t>”</w:t>
      </w:r>
    </w:p>
    <w:p w:rsidR="0068618B" w:rsidRPr="0068618B" w:rsidRDefault="0068618B" w:rsidP="006861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8618B">
        <w:rPr>
          <w:rFonts w:ascii="Helvetica" w:eastAsia="Times New Roman" w:hAnsi="Helvetica" w:cs="Helvetica"/>
          <w:sz w:val="28"/>
          <w:szCs w:val="28"/>
          <w:lang w:eastAsia="ru-RU"/>
        </w:rPr>
        <w:t>Ш.Перро “Спящая красавица”, “</w:t>
      </w:r>
      <w:hyperlink r:id="rId24" w:tgtFrame="_blank" w:history="1">
        <w:r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>Кот в сапогах</w:t>
        </w:r>
      </w:hyperlink>
      <w:r w:rsidRPr="0068618B">
        <w:rPr>
          <w:rFonts w:ascii="Helvetica" w:eastAsia="Times New Roman" w:hAnsi="Helvetica" w:cs="Helvetica"/>
          <w:sz w:val="28"/>
          <w:szCs w:val="28"/>
          <w:lang w:eastAsia="ru-RU"/>
        </w:rPr>
        <w:t>”, “Золушка”, “Красная шапочка”</w:t>
      </w:r>
    </w:p>
    <w:p w:rsidR="0068618B" w:rsidRPr="0068618B" w:rsidRDefault="006F5632" w:rsidP="006861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sz w:val="28"/>
          <w:szCs w:val="28"/>
          <w:lang w:eastAsia="ru-RU"/>
        </w:rPr>
      </w:pPr>
      <w:hyperlink r:id="rId25" w:tgtFrame="_blank" w:history="1">
        <w:proofErr w:type="spellStart"/>
        <w:r w:rsidR="0068618B"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>Дж</w:t>
        </w:r>
        <w:proofErr w:type="gramStart"/>
        <w:r w:rsidR="0068618B"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>.Р</w:t>
        </w:r>
        <w:proofErr w:type="gramEnd"/>
        <w:r w:rsidR="0068618B"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>одари</w:t>
        </w:r>
        <w:proofErr w:type="spellEnd"/>
        <w:r w:rsidR="0068618B"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 xml:space="preserve"> “Путешествие </w:t>
        </w:r>
        <w:proofErr w:type="spellStart"/>
        <w:r w:rsidR="0068618B"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>голубой</w:t>
        </w:r>
        <w:proofErr w:type="spellEnd"/>
        <w:r w:rsidR="0068618B"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 xml:space="preserve"> стрелы”</w:t>
        </w:r>
      </w:hyperlink>
    </w:p>
    <w:p w:rsidR="0068618B" w:rsidRPr="0068618B" w:rsidRDefault="006F5632" w:rsidP="006861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sz w:val="28"/>
          <w:szCs w:val="28"/>
          <w:lang w:eastAsia="ru-RU"/>
        </w:rPr>
      </w:pPr>
      <w:hyperlink r:id="rId26" w:tgtFrame="_blank" w:history="1">
        <w:proofErr w:type="spellStart"/>
        <w:r w:rsidR="0068618B"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>Т.Янссон</w:t>
        </w:r>
        <w:proofErr w:type="spellEnd"/>
        <w:r w:rsidR="0068618B"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 xml:space="preserve"> “Маленькие тролли и большое наводнение”</w:t>
        </w:r>
      </w:hyperlink>
    </w:p>
    <w:p w:rsidR="0068618B" w:rsidRPr="0068618B" w:rsidRDefault="0068618B" w:rsidP="006861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8618B">
        <w:rPr>
          <w:rFonts w:ascii="Helvetica" w:eastAsia="Times New Roman" w:hAnsi="Helvetica" w:cs="Helvetica"/>
          <w:sz w:val="28"/>
          <w:szCs w:val="28"/>
          <w:lang w:eastAsia="ru-RU"/>
        </w:rPr>
        <w:t xml:space="preserve">А.Линдгрен “Три повести о Малыше и </w:t>
      </w:r>
      <w:proofErr w:type="spellStart"/>
      <w:r w:rsidRPr="0068618B">
        <w:rPr>
          <w:rFonts w:ascii="Helvetica" w:eastAsia="Times New Roman" w:hAnsi="Helvetica" w:cs="Helvetica"/>
          <w:sz w:val="28"/>
          <w:szCs w:val="28"/>
          <w:lang w:eastAsia="ru-RU"/>
        </w:rPr>
        <w:t>Карлсоне</w:t>
      </w:r>
      <w:proofErr w:type="spellEnd"/>
      <w:r w:rsidRPr="0068618B">
        <w:rPr>
          <w:rFonts w:ascii="Helvetica" w:eastAsia="Times New Roman" w:hAnsi="Helvetica" w:cs="Helvetica"/>
          <w:sz w:val="28"/>
          <w:szCs w:val="28"/>
          <w:lang w:eastAsia="ru-RU"/>
        </w:rPr>
        <w:t>”</w:t>
      </w:r>
    </w:p>
    <w:p w:rsidR="0068618B" w:rsidRPr="0068618B" w:rsidRDefault="006F5632" w:rsidP="006861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sz w:val="28"/>
          <w:szCs w:val="28"/>
          <w:lang w:eastAsia="ru-RU"/>
        </w:rPr>
      </w:pPr>
      <w:hyperlink r:id="rId27" w:tgtFrame="_blank" w:history="1">
        <w:proofErr w:type="spellStart"/>
        <w:r w:rsidR="0068618B"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>А.Милн</w:t>
        </w:r>
        <w:proofErr w:type="spellEnd"/>
        <w:r w:rsidR="0068618B"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 xml:space="preserve"> “</w:t>
        </w:r>
        <w:proofErr w:type="spellStart"/>
        <w:r w:rsidR="0068618B"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>Винни</w:t>
        </w:r>
        <w:proofErr w:type="spellEnd"/>
        <w:r w:rsidR="0068618B" w:rsidRPr="0068618B">
          <w:rPr>
            <w:rFonts w:ascii="Helvetica" w:eastAsia="Times New Roman" w:hAnsi="Helvetica" w:cs="Helvetica"/>
            <w:sz w:val="28"/>
            <w:szCs w:val="28"/>
            <w:lang w:eastAsia="ru-RU"/>
          </w:rPr>
          <w:t xml:space="preserve"> Пух и все-все-все”</w:t>
        </w:r>
      </w:hyperlink>
    </w:p>
    <w:p w:rsidR="0068618B" w:rsidRPr="0068618B" w:rsidRDefault="0068618B" w:rsidP="006861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8618B">
        <w:rPr>
          <w:rFonts w:ascii="Helvetica" w:eastAsia="Times New Roman" w:hAnsi="Helvetica" w:cs="Helvetica"/>
          <w:sz w:val="28"/>
          <w:szCs w:val="28"/>
          <w:lang w:eastAsia="ru-RU"/>
        </w:rPr>
        <w:t>Р.Киплинг ”</w:t>
      </w:r>
      <w:proofErr w:type="spellStart"/>
      <w:r w:rsidR="006F5632" w:rsidRPr="0068618B">
        <w:rPr>
          <w:rFonts w:ascii="Helvetica" w:eastAsia="Times New Roman" w:hAnsi="Helvetica" w:cs="Helvetica"/>
          <w:sz w:val="28"/>
          <w:szCs w:val="28"/>
          <w:lang w:eastAsia="ru-RU"/>
        </w:rPr>
        <w:fldChar w:fldCharType="begin"/>
      </w:r>
      <w:r w:rsidRPr="0068618B">
        <w:rPr>
          <w:rFonts w:ascii="Helvetica" w:eastAsia="Times New Roman" w:hAnsi="Helvetica" w:cs="Helvetica"/>
          <w:sz w:val="28"/>
          <w:szCs w:val="28"/>
          <w:lang w:eastAsia="ru-RU"/>
        </w:rPr>
        <w:instrText xml:space="preserve"> HYPERLINK "https://7gy.ru/knigi-dlya-detej/detskaya-literatura/1003-rikki-tikki-tavi-r-kipling-chitat-onlajn-s-kartinkami.html" \t "_blank" </w:instrText>
      </w:r>
      <w:r w:rsidR="006F5632" w:rsidRPr="0068618B">
        <w:rPr>
          <w:rFonts w:ascii="Helvetica" w:eastAsia="Times New Roman" w:hAnsi="Helvetica" w:cs="Helvetica"/>
          <w:sz w:val="28"/>
          <w:szCs w:val="28"/>
          <w:lang w:eastAsia="ru-RU"/>
        </w:rPr>
        <w:fldChar w:fldCharType="separate"/>
      </w:r>
      <w:r w:rsidRPr="0068618B">
        <w:rPr>
          <w:rFonts w:ascii="Helvetica" w:eastAsia="Times New Roman" w:hAnsi="Helvetica" w:cs="Helvetica"/>
          <w:sz w:val="28"/>
          <w:szCs w:val="28"/>
          <w:lang w:eastAsia="ru-RU"/>
        </w:rPr>
        <w:t>Рикки-Тикки-Тави</w:t>
      </w:r>
      <w:proofErr w:type="spellEnd"/>
      <w:r w:rsidR="006F5632" w:rsidRPr="0068618B">
        <w:rPr>
          <w:rFonts w:ascii="Helvetica" w:eastAsia="Times New Roman" w:hAnsi="Helvetica" w:cs="Helvetica"/>
          <w:sz w:val="28"/>
          <w:szCs w:val="28"/>
          <w:lang w:eastAsia="ru-RU"/>
        </w:rPr>
        <w:fldChar w:fldCharType="end"/>
      </w:r>
      <w:r w:rsidRPr="0068618B">
        <w:rPr>
          <w:rFonts w:ascii="Helvetica" w:eastAsia="Times New Roman" w:hAnsi="Helvetica" w:cs="Helvetica"/>
          <w:sz w:val="28"/>
          <w:szCs w:val="28"/>
          <w:lang w:eastAsia="ru-RU"/>
        </w:rPr>
        <w:t>”, “Отчего у верблюда горб”, “Слоненок”, “Откуда взялись броненосцы”</w:t>
      </w:r>
    </w:p>
    <w:p w:rsidR="0068618B" w:rsidRPr="0068618B" w:rsidRDefault="0068618B" w:rsidP="006861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8618B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Стихи:</w:t>
      </w:r>
    </w:p>
    <w:p w:rsidR="0068618B" w:rsidRPr="0068618B" w:rsidRDefault="0068618B" w:rsidP="0068618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68618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Б.Заходер</w:t>
      </w:r>
      <w:proofErr w:type="spellEnd"/>
      <w:r w:rsidRPr="0068618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“Веселые стихи”, ”Птичья школа”</w:t>
      </w:r>
    </w:p>
    <w:p w:rsidR="0068618B" w:rsidRPr="0068618B" w:rsidRDefault="0068618B" w:rsidP="0068618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8618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С. Михалков “Дремота и забота”, ”Про мимозу”, “Дядя Степа”, “Чистописание”</w:t>
      </w:r>
    </w:p>
    <w:p w:rsidR="0068618B" w:rsidRPr="0068618B" w:rsidRDefault="0068618B" w:rsidP="0068618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8618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С.Маршак “Рассказ о неизвестном герое”, ”Детки в клетке”, ”Школьнику на память”</w:t>
      </w:r>
    </w:p>
    <w:p w:rsidR="0068618B" w:rsidRPr="0068618B" w:rsidRDefault="0068618B" w:rsidP="0068618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8618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К.Чуковский “Доктор Айболит”</w:t>
      </w:r>
    </w:p>
    <w:p w:rsidR="0068618B" w:rsidRPr="0068618B" w:rsidRDefault="0068618B" w:rsidP="0068618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8618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Г.Б.</w:t>
      </w:r>
      <w:proofErr w:type="gramStart"/>
      <w:r w:rsidRPr="0068618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Остер</w:t>
      </w:r>
      <w:proofErr w:type="gramEnd"/>
      <w:r w:rsidRPr="0068618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“Вредные советы”, “Зарядка для хвоста”</w:t>
      </w:r>
    </w:p>
    <w:p w:rsidR="001243DD" w:rsidRPr="00B51E63" w:rsidRDefault="001243DD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243DD" w:rsidRPr="00B51E63" w:rsidSect="00184A9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D3943"/>
    <w:multiLevelType w:val="hybridMultilevel"/>
    <w:tmpl w:val="1AB4B1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E12A4"/>
    <w:multiLevelType w:val="hybridMultilevel"/>
    <w:tmpl w:val="77043D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66791"/>
    <w:multiLevelType w:val="hybridMultilevel"/>
    <w:tmpl w:val="4C3C078C"/>
    <w:lvl w:ilvl="0" w:tplc="F5AEB6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D279B1"/>
    <w:multiLevelType w:val="hybridMultilevel"/>
    <w:tmpl w:val="7A241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05623"/>
    <w:multiLevelType w:val="multilevel"/>
    <w:tmpl w:val="A9B07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C10CE0"/>
    <w:multiLevelType w:val="multilevel"/>
    <w:tmpl w:val="5F104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EB49A1"/>
    <w:multiLevelType w:val="multilevel"/>
    <w:tmpl w:val="B7966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041FB"/>
    <w:rsid w:val="000041FB"/>
    <w:rsid w:val="00084D14"/>
    <w:rsid w:val="001223EE"/>
    <w:rsid w:val="001243DD"/>
    <w:rsid w:val="00184A9D"/>
    <w:rsid w:val="005477A9"/>
    <w:rsid w:val="00640D51"/>
    <w:rsid w:val="0068618B"/>
    <w:rsid w:val="006B4060"/>
    <w:rsid w:val="006D3C5B"/>
    <w:rsid w:val="006F5632"/>
    <w:rsid w:val="0082127F"/>
    <w:rsid w:val="00A94C0D"/>
    <w:rsid w:val="00B51E63"/>
    <w:rsid w:val="00BF1653"/>
    <w:rsid w:val="00C9257F"/>
    <w:rsid w:val="00DC706D"/>
    <w:rsid w:val="00EB1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3DD"/>
  </w:style>
  <w:style w:type="paragraph" w:styleId="2">
    <w:name w:val="heading 2"/>
    <w:basedOn w:val="a"/>
    <w:link w:val="20"/>
    <w:uiPriority w:val="9"/>
    <w:qFormat/>
    <w:rsid w:val="000041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041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41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41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04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41FB"/>
    <w:rPr>
      <w:b/>
      <w:bCs/>
    </w:rPr>
  </w:style>
  <w:style w:type="paragraph" w:styleId="a5">
    <w:name w:val="List Paragraph"/>
    <w:basedOn w:val="a"/>
    <w:uiPriority w:val="34"/>
    <w:qFormat/>
    <w:rsid w:val="006B406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84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4D14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6861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2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gy.ru/knigi-dlya-detej/detskaya-literatura/1247-mamin-sibiryak-seraya-shejka-chitat-onlajn-s-kartinkami.html" TargetMode="External"/><Relationship Id="rId13" Type="http://schemas.openxmlformats.org/officeDocument/2006/relationships/hyperlink" Target="https://7gy.ru/knigi-dlya-detej/detskaya-literatura/1266-bazhov-serebryanoe-kopytce-chitat.html" TargetMode="External"/><Relationship Id="rId18" Type="http://schemas.openxmlformats.org/officeDocument/2006/relationships/hyperlink" Target="https://7gy.ru/knigi-dlya-detej/detskaya-literatura/1351-medvedev-obyknovennyj-velikan.html" TargetMode="External"/><Relationship Id="rId26" Type="http://schemas.openxmlformats.org/officeDocument/2006/relationships/hyperlink" Target="https://7gy.ru/knigi-dlya-detej/detskaya-literatura/1356-yansson-malenkie-trolli-i-bolshoe-navodnenie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7gy.ru/knigi-dlya-detej/detskaya-literatura/1545-andersen-stojkij-olovyannyj-soldatik.html" TargetMode="External"/><Relationship Id="rId7" Type="http://schemas.openxmlformats.org/officeDocument/2006/relationships/hyperlink" Target="https://7gy.ru/knigi-dlya-detej/detskaya-literatura/1258-pushkin-skazka-o-mertvoi-carevne-i-semi-bogatyryah-chitat.html" TargetMode="External"/><Relationship Id="rId12" Type="http://schemas.openxmlformats.org/officeDocument/2006/relationships/hyperlink" Target="https://7gy.ru/knigi-dlya-detej/detskaya-literatura/1550-kataev-dudochka-i-kuvshinchik.html" TargetMode="External"/><Relationship Id="rId17" Type="http://schemas.openxmlformats.org/officeDocument/2006/relationships/hyperlink" Target="https://7gy.ru/knigi-dlya-detej/detskaya-literatura/1552-bianki-rasskazy-i-skazki.html" TargetMode="External"/><Relationship Id="rId25" Type="http://schemas.openxmlformats.org/officeDocument/2006/relationships/hyperlink" Target="https://7gy.ru/knigi-dlya-detej/detskaya-literatura/1354-rodari-puteshestvie-goluboj-strely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7gy.ru/knigi-dlya-detej/detskaya-literatura/807-bianki-arishka-trusishka-chitat-onlajn-skachat.html" TargetMode="External"/><Relationship Id="rId20" Type="http://schemas.openxmlformats.org/officeDocument/2006/relationships/hyperlink" Target="https://7gy.ru/knigi-dlya-detej/detskaya-literatura/1543-andersen-printsessa-na-goroshin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7gy.ru/knigi-dlya-detej/detskaya-literatura/1257-pushkin-skazka-o-tsare-saltane-chitat-onlajn.html" TargetMode="External"/><Relationship Id="rId11" Type="http://schemas.openxmlformats.org/officeDocument/2006/relationships/hyperlink" Target="https://7gy.ru/knigi-dlya-detej/detskaya-literatura/1264-nosov-priklyucheniya-neznajki-i-ego-druzej-chitat.html" TargetMode="External"/><Relationship Id="rId24" Type="http://schemas.openxmlformats.org/officeDocument/2006/relationships/hyperlink" Target="https://7gy.ru/knigi-dlya-detej/detskaya-literatura/1557-sh-perro-kot-v-sapogakh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7gy.ru/knigi-dlya-detej/detskaya-literatura/1551-bianki-kak-muravishka-domoj-speshil.html" TargetMode="External"/><Relationship Id="rId23" Type="http://schemas.openxmlformats.org/officeDocument/2006/relationships/hyperlink" Target="https://7gy.ru/knigi-dlya-detej/detskaya-literatura/1599-grimm-zolotoj-gus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7gy.ru/knigi-dlya-detej/detskaya-literatura/1262-nosov-sbornik-rasskazov-fantazery.html" TargetMode="External"/><Relationship Id="rId19" Type="http://schemas.openxmlformats.org/officeDocument/2006/relationships/hyperlink" Target="https://7gy.ru/knigi-dlya-detej/detskaya-literatura/1265-volkov-volshebnik-izumrudnogo-goroda-chita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7gy.ru/knigi-dlya-detej/detskaya-literatura/1263-l-tolstoj-rasskazy-dlya-detej.html" TargetMode="External"/><Relationship Id="rId14" Type="http://schemas.openxmlformats.org/officeDocument/2006/relationships/hyperlink" Target="https://7gy.ru/knigi-dlya-detej/detskaya-literatura/1282-prishvin-rasskazy-o-prirode-zhivotnykh-dlya-detej-chitat.html" TargetMode="External"/><Relationship Id="rId22" Type="http://schemas.openxmlformats.org/officeDocument/2006/relationships/hyperlink" Target="https://7gy.ru/knigi-dlya-detej/detskaya-literatura/1211-andersen-gadkij-utenok-chitat-onlain.html" TargetMode="External"/><Relationship Id="rId27" Type="http://schemas.openxmlformats.org/officeDocument/2006/relationships/hyperlink" Target="https://7gy.ru/knigi-dlya-detej/detskaya-literatura/1556-miln-vinni-pukh-i-vse-vse-vs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4D46C-F9AE-4CE0-943F-60A5FDFF2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Ученик</cp:lastModifiedBy>
  <cp:revision>11</cp:revision>
  <cp:lastPrinted>2019-03-17T10:09:00Z</cp:lastPrinted>
  <dcterms:created xsi:type="dcterms:W3CDTF">2015-04-21T09:54:00Z</dcterms:created>
  <dcterms:modified xsi:type="dcterms:W3CDTF">2019-06-04T05:44:00Z</dcterms:modified>
</cp:coreProperties>
</file>