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F17" w:rsidRPr="008F380B" w:rsidRDefault="00D46F17" w:rsidP="00D46F17">
      <w:pPr>
        <w:pStyle w:val="a6"/>
        <w:tabs>
          <w:tab w:val="left" w:pos="426"/>
        </w:tabs>
        <w:spacing w:after="0"/>
        <w:ind w:left="0"/>
        <w:jc w:val="center"/>
        <w:rPr>
          <w:b/>
          <w:bCs/>
          <w:sz w:val="20"/>
          <w:szCs w:val="20"/>
        </w:rPr>
      </w:pPr>
      <w:r w:rsidRPr="008F380B">
        <w:rPr>
          <w:b/>
          <w:bCs/>
          <w:sz w:val="20"/>
          <w:szCs w:val="20"/>
        </w:rPr>
        <w:t xml:space="preserve">Распределение заданий по темам </w:t>
      </w:r>
    </w:p>
    <w:tbl>
      <w:tblPr>
        <w:tblW w:w="10252" w:type="dxa"/>
        <w:tblInd w:w="-5" w:type="dxa"/>
        <w:tblLayout w:type="fixed"/>
        <w:tblLook w:val="0000"/>
      </w:tblPr>
      <w:tblGrid>
        <w:gridCol w:w="553"/>
        <w:gridCol w:w="3079"/>
        <w:gridCol w:w="1286"/>
        <w:gridCol w:w="1495"/>
        <w:gridCol w:w="2280"/>
        <w:gridCol w:w="1559"/>
      </w:tblGrid>
      <w:tr w:rsidR="00D46F17" w:rsidRPr="008F380B" w:rsidTr="00E63A88"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8"/>
              <w:snapToGrid w:val="0"/>
              <w:jc w:val="center"/>
              <w:rPr>
                <w:b/>
                <w:sz w:val="20"/>
                <w:szCs w:val="20"/>
              </w:rPr>
            </w:pPr>
            <w:r w:rsidRPr="008F380B">
              <w:rPr>
                <w:b/>
                <w:sz w:val="20"/>
                <w:szCs w:val="20"/>
              </w:rPr>
              <w:t>№</w:t>
            </w:r>
          </w:p>
          <w:p w:rsidR="00D46F17" w:rsidRPr="008F380B" w:rsidRDefault="00D46F17" w:rsidP="00E63A88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8F380B">
              <w:rPr>
                <w:b/>
                <w:sz w:val="20"/>
                <w:szCs w:val="20"/>
              </w:rPr>
              <w:t>п./</w:t>
            </w:r>
            <w:proofErr w:type="spellStart"/>
            <w:proofErr w:type="gramStart"/>
            <w:r w:rsidRPr="008F380B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3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a6"/>
              <w:tabs>
                <w:tab w:val="left" w:pos="426"/>
              </w:tabs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8F380B">
              <w:rPr>
                <w:b/>
                <w:sz w:val="20"/>
                <w:szCs w:val="20"/>
              </w:rPr>
              <w:t>Тема</w:t>
            </w:r>
          </w:p>
          <w:p w:rsidR="00D46F17" w:rsidRPr="008F380B" w:rsidRDefault="00D46F17" w:rsidP="00E63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8F380B">
              <w:rPr>
                <w:b/>
                <w:sz w:val="20"/>
                <w:szCs w:val="20"/>
              </w:rPr>
              <w:t>Количество</w:t>
            </w:r>
          </w:p>
          <w:p w:rsidR="00D46F17" w:rsidRPr="008F380B" w:rsidRDefault="00D46F17" w:rsidP="00E63A88">
            <w:pPr>
              <w:pStyle w:val="a6"/>
              <w:tabs>
                <w:tab w:val="left" w:pos="426"/>
              </w:tabs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8F380B">
              <w:rPr>
                <w:b/>
                <w:sz w:val="20"/>
                <w:szCs w:val="20"/>
              </w:rPr>
              <w:t>Заданий</w:t>
            </w:r>
          </w:p>
          <w:p w:rsidR="00D46F17" w:rsidRPr="008F380B" w:rsidRDefault="00D46F17" w:rsidP="00E63A88">
            <w:pPr>
              <w:pStyle w:val="a6"/>
              <w:tabs>
                <w:tab w:val="left" w:pos="426"/>
              </w:tabs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8F380B">
              <w:rPr>
                <w:b/>
                <w:sz w:val="20"/>
                <w:szCs w:val="20"/>
              </w:rPr>
              <w:t>Уровень сложности</w:t>
            </w:r>
          </w:p>
        </w:tc>
      </w:tr>
      <w:tr w:rsidR="00D46F17" w:rsidRPr="008F380B" w:rsidTr="00E63A88">
        <w:trPr>
          <w:trHeight w:val="311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a6"/>
              <w:tabs>
                <w:tab w:val="left" w:pos="426"/>
              </w:tabs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8F380B">
              <w:rPr>
                <w:b/>
                <w:sz w:val="20"/>
                <w:szCs w:val="20"/>
              </w:rPr>
              <w:t>А</w:t>
            </w:r>
          </w:p>
          <w:p w:rsidR="00D46F17" w:rsidRPr="008F380B" w:rsidRDefault="00D46F17" w:rsidP="00E63A88">
            <w:pPr>
              <w:pStyle w:val="a6"/>
              <w:tabs>
                <w:tab w:val="left" w:pos="426"/>
              </w:tabs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8F380B">
              <w:rPr>
                <w:b/>
                <w:sz w:val="20"/>
                <w:szCs w:val="20"/>
              </w:rPr>
              <w:t>(базовый)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a6"/>
              <w:tabs>
                <w:tab w:val="left" w:pos="426"/>
              </w:tabs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8F380B">
              <w:rPr>
                <w:b/>
                <w:sz w:val="20"/>
                <w:szCs w:val="20"/>
              </w:rPr>
              <w:t>В</w:t>
            </w:r>
          </w:p>
          <w:p w:rsidR="00D46F17" w:rsidRPr="008F380B" w:rsidRDefault="00D46F17" w:rsidP="00E63A88">
            <w:pPr>
              <w:pStyle w:val="a6"/>
              <w:tabs>
                <w:tab w:val="left" w:pos="426"/>
              </w:tabs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8F380B">
              <w:rPr>
                <w:b/>
                <w:sz w:val="20"/>
                <w:szCs w:val="20"/>
              </w:rPr>
              <w:t>(повышенный)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a6"/>
              <w:tabs>
                <w:tab w:val="left" w:pos="426"/>
              </w:tabs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8F380B">
              <w:rPr>
                <w:b/>
                <w:sz w:val="20"/>
                <w:szCs w:val="20"/>
              </w:rPr>
              <w:t>С</w:t>
            </w:r>
          </w:p>
          <w:p w:rsidR="00D46F17" w:rsidRPr="008F380B" w:rsidRDefault="00D46F17" w:rsidP="00E63A88">
            <w:pPr>
              <w:pStyle w:val="a6"/>
              <w:tabs>
                <w:tab w:val="left" w:pos="426"/>
              </w:tabs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8F380B">
              <w:rPr>
                <w:b/>
                <w:sz w:val="20"/>
                <w:szCs w:val="20"/>
              </w:rPr>
              <w:t>(высокий)</w:t>
            </w:r>
          </w:p>
          <w:p w:rsidR="00D46F17" w:rsidRPr="008F380B" w:rsidRDefault="00D46F17" w:rsidP="00E63A88">
            <w:pPr>
              <w:pStyle w:val="a6"/>
              <w:tabs>
                <w:tab w:val="left" w:pos="426"/>
              </w:tabs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D46F17" w:rsidRPr="008F380B" w:rsidTr="00E63A8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1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Законы взаимодействия и движения тел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6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1</w:t>
            </w:r>
          </w:p>
        </w:tc>
      </w:tr>
      <w:tr w:rsidR="00D46F17" w:rsidRPr="008F380B" w:rsidTr="00E63A8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2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Механические колебания и волны. Звук.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-</w:t>
            </w:r>
          </w:p>
        </w:tc>
      </w:tr>
      <w:tr w:rsidR="00D46F17" w:rsidRPr="008F380B" w:rsidTr="00E63A8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3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Электромагнитное поле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D46F17" w:rsidRPr="008F380B" w:rsidTr="00E63A8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4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Строение атома и атомного ядра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-</w:t>
            </w:r>
          </w:p>
        </w:tc>
      </w:tr>
      <w:tr w:rsidR="00D46F17" w:rsidRPr="008F380B" w:rsidTr="00E63A8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Итого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9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1</w:t>
            </w:r>
          </w:p>
        </w:tc>
      </w:tr>
    </w:tbl>
    <w:p w:rsidR="00D46F17" w:rsidRPr="008F380B" w:rsidRDefault="00D46F17" w:rsidP="00D46F17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D46F17" w:rsidRPr="008F380B" w:rsidRDefault="00D46F17" w:rsidP="00D46F17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8F380B">
        <w:rPr>
          <w:rFonts w:ascii="Times New Roman" w:hAnsi="Times New Roman"/>
          <w:b/>
          <w:bCs/>
          <w:sz w:val="20"/>
          <w:szCs w:val="20"/>
        </w:rPr>
        <w:t>Таблица распределения заданий по уровням сложности</w:t>
      </w:r>
    </w:p>
    <w:p w:rsidR="00D46F17" w:rsidRPr="008F380B" w:rsidRDefault="00D46F17" w:rsidP="00D46F17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0" w:type="auto"/>
        <w:jc w:val="center"/>
        <w:tblInd w:w="-5" w:type="dxa"/>
        <w:tblLayout w:type="fixed"/>
        <w:tblLook w:val="0000"/>
      </w:tblPr>
      <w:tblGrid>
        <w:gridCol w:w="1750"/>
        <w:gridCol w:w="395"/>
        <w:gridCol w:w="396"/>
        <w:gridCol w:w="396"/>
        <w:gridCol w:w="396"/>
        <w:gridCol w:w="396"/>
        <w:gridCol w:w="396"/>
        <w:gridCol w:w="396"/>
        <w:gridCol w:w="396"/>
        <w:gridCol w:w="436"/>
        <w:gridCol w:w="436"/>
        <w:gridCol w:w="436"/>
        <w:gridCol w:w="436"/>
      </w:tblGrid>
      <w:tr w:rsidR="00D46F17" w:rsidRPr="008F380B" w:rsidTr="00E63A88">
        <w:trPr>
          <w:jc w:val="center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 w:rsidRPr="008F380B">
              <w:rPr>
                <w:b/>
                <w:sz w:val="20"/>
                <w:szCs w:val="20"/>
              </w:rPr>
              <w:t xml:space="preserve">№ </w:t>
            </w: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 w:rsidRPr="008F380B">
              <w:rPr>
                <w:b/>
                <w:sz w:val="20"/>
                <w:szCs w:val="20"/>
              </w:rPr>
              <w:t xml:space="preserve">задания </w:t>
            </w: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 w:rsidRPr="008F380B">
              <w:rPr>
                <w:b/>
                <w:sz w:val="20"/>
                <w:szCs w:val="20"/>
              </w:rPr>
              <w:t>в тесте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6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7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8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9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D46F17" w:rsidRPr="008F380B" w:rsidTr="00E63A88">
        <w:trPr>
          <w:jc w:val="center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 w:rsidRPr="008F380B">
              <w:rPr>
                <w:b/>
                <w:sz w:val="20"/>
                <w:szCs w:val="20"/>
              </w:rPr>
              <w:t>№ темы</w:t>
            </w: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1</w:t>
            </w:r>
          </w:p>
        </w:tc>
      </w:tr>
      <w:tr w:rsidR="00D46F17" w:rsidRPr="008F380B" w:rsidTr="00E63A88">
        <w:trPr>
          <w:jc w:val="center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 w:rsidRPr="008F380B">
              <w:rPr>
                <w:b/>
                <w:sz w:val="20"/>
                <w:szCs w:val="20"/>
              </w:rPr>
              <w:t>уровень сложности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А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А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А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А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А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А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А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А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А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В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В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6F17" w:rsidRPr="008F380B" w:rsidRDefault="00D46F17" w:rsidP="00E63A88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D46F17" w:rsidRPr="008F380B" w:rsidRDefault="00D46F17" w:rsidP="00E63A88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С</w:t>
            </w:r>
          </w:p>
        </w:tc>
      </w:tr>
    </w:tbl>
    <w:p w:rsidR="00D46F17" w:rsidRDefault="00D46F17" w:rsidP="00D46F17">
      <w:pPr>
        <w:pStyle w:val="a3"/>
        <w:spacing w:after="0" w:line="240" w:lineRule="auto"/>
        <w:ind w:left="927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D46F17" w:rsidRPr="008F380B" w:rsidRDefault="00D46F17" w:rsidP="00D46F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8F380B">
        <w:rPr>
          <w:rFonts w:ascii="Times New Roman" w:hAnsi="Times New Roman"/>
          <w:b/>
          <w:bCs/>
          <w:sz w:val="20"/>
          <w:szCs w:val="20"/>
        </w:rPr>
        <w:t>Система оценивания результатов выполнения работы.</w:t>
      </w:r>
    </w:p>
    <w:p w:rsidR="00D46F17" w:rsidRPr="008F380B" w:rsidRDefault="00D46F17" w:rsidP="00D46F17">
      <w:pPr>
        <w:tabs>
          <w:tab w:val="left" w:pos="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6F17" w:rsidRPr="008F380B" w:rsidRDefault="00D46F17" w:rsidP="00D46F17">
      <w:pPr>
        <w:tabs>
          <w:tab w:val="left" w:pos="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8F380B">
        <w:rPr>
          <w:rFonts w:ascii="Times New Roman" w:hAnsi="Times New Roman"/>
          <w:sz w:val="20"/>
          <w:szCs w:val="20"/>
        </w:rPr>
        <w:t>Всего 18 баллов.</w:t>
      </w:r>
    </w:p>
    <w:p w:rsidR="00D46F17" w:rsidRPr="008F380B" w:rsidRDefault="00D46F17" w:rsidP="00D46F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</w:p>
    <w:p w:rsidR="00D46F17" w:rsidRPr="008F380B" w:rsidRDefault="00D46F17" w:rsidP="00D46F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  <w:r w:rsidRPr="008F380B">
        <w:rPr>
          <w:rFonts w:ascii="Times New Roman" w:hAnsi="Times New Roman"/>
          <w:sz w:val="20"/>
          <w:szCs w:val="20"/>
        </w:rPr>
        <w:t>Каждый правильный ответ части</w:t>
      </w:r>
      <w:proofErr w:type="gramStart"/>
      <w:r w:rsidRPr="008F380B">
        <w:rPr>
          <w:rFonts w:ascii="Times New Roman" w:hAnsi="Times New Roman"/>
          <w:sz w:val="20"/>
          <w:szCs w:val="20"/>
        </w:rPr>
        <w:t xml:space="preserve"> А</w:t>
      </w:r>
      <w:proofErr w:type="gramEnd"/>
      <w:r w:rsidRPr="008F380B">
        <w:rPr>
          <w:rFonts w:ascii="Times New Roman" w:hAnsi="Times New Roman"/>
          <w:sz w:val="20"/>
          <w:szCs w:val="20"/>
        </w:rPr>
        <w:t xml:space="preserve"> оценивается 1 баллом (всего 9 баллов).</w:t>
      </w:r>
    </w:p>
    <w:p w:rsidR="00D46F17" w:rsidRPr="008F380B" w:rsidRDefault="00D46F17" w:rsidP="00D46F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  <w:r w:rsidRPr="008F380B">
        <w:rPr>
          <w:rFonts w:ascii="Times New Roman" w:hAnsi="Times New Roman"/>
          <w:sz w:val="20"/>
          <w:szCs w:val="20"/>
        </w:rPr>
        <w:t>Каждый правильный ответ части</w:t>
      </w:r>
      <w:proofErr w:type="gramStart"/>
      <w:r w:rsidRPr="008F380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</w:t>
      </w:r>
      <w:proofErr w:type="gramEnd"/>
      <w:r>
        <w:rPr>
          <w:rFonts w:ascii="Times New Roman" w:hAnsi="Times New Roman"/>
          <w:sz w:val="20"/>
          <w:szCs w:val="20"/>
        </w:rPr>
        <w:t xml:space="preserve"> оценивается 2 баллами (всего 4</w:t>
      </w:r>
      <w:r w:rsidRPr="008F380B">
        <w:rPr>
          <w:rFonts w:ascii="Times New Roman" w:hAnsi="Times New Roman"/>
          <w:sz w:val="20"/>
          <w:szCs w:val="20"/>
        </w:rPr>
        <w:t xml:space="preserve"> баллов).</w:t>
      </w:r>
    </w:p>
    <w:p w:rsidR="00D46F17" w:rsidRPr="008F380B" w:rsidRDefault="00D46F17" w:rsidP="00D46F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  <w:r w:rsidRPr="008F380B">
        <w:rPr>
          <w:rFonts w:ascii="Times New Roman" w:hAnsi="Times New Roman"/>
          <w:sz w:val="20"/>
          <w:szCs w:val="20"/>
        </w:rPr>
        <w:t>Верное решение задачи части</w:t>
      </w:r>
      <w:proofErr w:type="gramStart"/>
      <w:r w:rsidRPr="008F380B">
        <w:rPr>
          <w:rFonts w:ascii="Times New Roman" w:hAnsi="Times New Roman"/>
          <w:sz w:val="20"/>
          <w:szCs w:val="20"/>
        </w:rPr>
        <w:t xml:space="preserve"> С</w:t>
      </w:r>
      <w:proofErr w:type="gramEnd"/>
      <w:r w:rsidRPr="008F380B">
        <w:rPr>
          <w:rFonts w:ascii="Times New Roman" w:hAnsi="Times New Roman"/>
          <w:sz w:val="20"/>
          <w:szCs w:val="20"/>
        </w:rPr>
        <w:t xml:space="preserve"> оценивается 3 баллами (всего 3 балла).</w:t>
      </w:r>
    </w:p>
    <w:p w:rsidR="00D46F17" w:rsidRPr="008F380B" w:rsidRDefault="00D46F17" w:rsidP="00D46F1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6F17" w:rsidRPr="008F380B" w:rsidRDefault="00D46F17" w:rsidP="00D46F1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F380B">
        <w:rPr>
          <w:rFonts w:ascii="Times New Roman" w:hAnsi="Times New Roman"/>
          <w:sz w:val="20"/>
          <w:szCs w:val="20"/>
        </w:rPr>
        <w:t>Часть</w:t>
      </w:r>
      <w:proofErr w:type="gramStart"/>
      <w:r w:rsidRPr="008F380B">
        <w:rPr>
          <w:rFonts w:ascii="Times New Roman" w:hAnsi="Times New Roman"/>
          <w:sz w:val="20"/>
          <w:szCs w:val="20"/>
        </w:rPr>
        <w:t xml:space="preserve"> В</w:t>
      </w:r>
      <w:proofErr w:type="gramEnd"/>
      <w:r w:rsidRPr="008F380B">
        <w:rPr>
          <w:rFonts w:ascii="Times New Roman" w:hAnsi="Times New Roman"/>
          <w:sz w:val="20"/>
          <w:szCs w:val="20"/>
        </w:rPr>
        <w:t xml:space="preserve">: </w:t>
      </w:r>
    </w:p>
    <w:p w:rsidR="00D46F17" w:rsidRPr="008F380B" w:rsidRDefault="00D46F17" w:rsidP="00D46F1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F380B">
        <w:rPr>
          <w:rFonts w:ascii="Times New Roman" w:hAnsi="Times New Roman"/>
          <w:sz w:val="20"/>
          <w:szCs w:val="20"/>
        </w:rPr>
        <w:t>-приведено правильное решение, запись физической формулы, отражающей физический закон, проведены математические преобразования и расчеты, представлен ответ - 2 балла</w:t>
      </w:r>
    </w:p>
    <w:p w:rsidR="00D46F17" w:rsidRPr="008F380B" w:rsidRDefault="00D46F17" w:rsidP="00D46F1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F380B">
        <w:rPr>
          <w:rFonts w:ascii="Times New Roman" w:hAnsi="Times New Roman"/>
          <w:sz w:val="20"/>
          <w:szCs w:val="20"/>
        </w:rPr>
        <w:t>- при правильном ходе решения задачи допущены ошибки в математических расчетах – 1 балл,</w:t>
      </w:r>
    </w:p>
    <w:p w:rsidR="00D46F17" w:rsidRPr="008F380B" w:rsidRDefault="00D46F17" w:rsidP="00D46F1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F380B">
        <w:rPr>
          <w:rFonts w:ascii="Times New Roman" w:hAnsi="Times New Roman"/>
          <w:sz w:val="20"/>
          <w:szCs w:val="20"/>
        </w:rPr>
        <w:t>Часть</w:t>
      </w:r>
      <w:proofErr w:type="gramStart"/>
      <w:r w:rsidRPr="008F380B">
        <w:rPr>
          <w:rFonts w:ascii="Times New Roman" w:hAnsi="Times New Roman"/>
          <w:sz w:val="20"/>
          <w:szCs w:val="20"/>
        </w:rPr>
        <w:t xml:space="preserve"> С</w:t>
      </w:r>
      <w:proofErr w:type="gramEnd"/>
      <w:r w:rsidRPr="008F380B">
        <w:rPr>
          <w:rFonts w:ascii="Times New Roman" w:hAnsi="Times New Roman"/>
          <w:sz w:val="20"/>
          <w:szCs w:val="20"/>
        </w:rPr>
        <w:t xml:space="preserve">: </w:t>
      </w:r>
    </w:p>
    <w:p w:rsidR="00D46F17" w:rsidRPr="008F380B" w:rsidRDefault="00D46F17" w:rsidP="00D46F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F380B">
        <w:rPr>
          <w:rFonts w:ascii="Times New Roman" w:hAnsi="Times New Roman"/>
          <w:sz w:val="20"/>
          <w:szCs w:val="20"/>
        </w:rPr>
        <w:t>-приведено полное правильное решение, запись физических формул, отражающих физические законы, применение которых необходимо для решения задачи выбранным способом, проведены математические преобразования и расчеты, представлен ответ – 3 балла,</w:t>
      </w:r>
    </w:p>
    <w:p w:rsidR="00D46F17" w:rsidRPr="008F380B" w:rsidRDefault="00D46F17" w:rsidP="00D46F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F380B">
        <w:rPr>
          <w:rFonts w:ascii="Times New Roman" w:hAnsi="Times New Roman"/>
          <w:sz w:val="20"/>
          <w:szCs w:val="20"/>
        </w:rPr>
        <w:t>- при правильном ходе решения задачи допущены ошибки в математических расчетах – 2 балла,</w:t>
      </w:r>
    </w:p>
    <w:p w:rsidR="00D46F17" w:rsidRPr="008F380B" w:rsidRDefault="00D46F17" w:rsidP="00D46F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F380B">
        <w:rPr>
          <w:rFonts w:ascii="Times New Roman" w:hAnsi="Times New Roman"/>
          <w:sz w:val="20"/>
          <w:szCs w:val="20"/>
        </w:rPr>
        <w:t>- при правильной идее решения допущена ошибка (не более одной) в записи физических законов или использованы не все исходные формулы, необходимые для решения – 1 балл;</w:t>
      </w:r>
    </w:p>
    <w:p w:rsidR="00D46F17" w:rsidRPr="008F380B" w:rsidRDefault="00D46F17" w:rsidP="00D46F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F380B">
        <w:rPr>
          <w:rFonts w:ascii="Times New Roman" w:hAnsi="Times New Roman"/>
          <w:sz w:val="20"/>
          <w:szCs w:val="20"/>
        </w:rPr>
        <w:t>- отсутствие решения, более одной ошибки в записях физических формул, использование неприменимого в данных условиях закона и т.п. – 0 баллов.</w:t>
      </w:r>
    </w:p>
    <w:p w:rsidR="00D46F17" w:rsidRPr="008F380B" w:rsidRDefault="00D46F17" w:rsidP="00D46F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6F17" w:rsidRPr="008F380B" w:rsidRDefault="00D46F17" w:rsidP="00D46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F380B">
        <w:rPr>
          <w:rFonts w:ascii="Times New Roman" w:hAnsi="Times New Roman"/>
          <w:b/>
          <w:sz w:val="20"/>
          <w:szCs w:val="20"/>
        </w:rPr>
        <w:t>Таблица перевода баллов работы в пятибалльную шкалу оценивания</w:t>
      </w:r>
    </w:p>
    <w:p w:rsidR="00D46F17" w:rsidRPr="008F380B" w:rsidRDefault="00D46F17" w:rsidP="00D46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  <w:gridCol w:w="1914"/>
      </w:tblGrid>
      <w:tr w:rsidR="00D46F17" w:rsidRPr="008F380B" w:rsidTr="00E63A88">
        <w:trPr>
          <w:jc w:val="right"/>
        </w:trPr>
        <w:tc>
          <w:tcPr>
            <w:tcW w:w="1914" w:type="dxa"/>
          </w:tcPr>
          <w:p w:rsidR="00D46F17" w:rsidRPr="008F380B" w:rsidRDefault="00D46F17" w:rsidP="00E63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F380B">
              <w:rPr>
                <w:rFonts w:ascii="Times New Roman" w:eastAsia="Times New Roman" w:hAnsi="Times New Roman"/>
                <w:sz w:val="20"/>
                <w:szCs w:val="20"/>
              </w:rPr>
              <w:t>Оценка</w:t>
            </w:r>
          </w:p>
        </w:tc>
        <w:tc>
          <w:tcPr>
            <w:tcW w:w="1914" w:type="dxa"/>
          </w:tcPr>
          <w:p w:rsidR="00D46F17" w:rsidRPr="008F380B" w:rsidRDefault="00D46F17" w:rsidP="00E63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F380B">
              <w:rPr>
                <w:rFonts w:ascii="Times New Roman" w:eastAsia="Times New Roman" w:hAnsi="Times New Roman"/>
                <w:sz w:val="20"/>
                <w:szCs w:val="20"/>
              </w:rPr>
              <w:t>«2»</w:t>
            </w:r>
          </w:p>
        </w:tc>
        <w:tc>
          <w:tcPr>
            <w:tcW w:w="1914" w:type="dxa"/>
          </w:tcPr>
          <w:p w:rsidR="00D46F17" w:rsidRPr="008F380B" w:rsidRDefault="00D46F17" w:rsidP="00E63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F380B">
              <w:rPr>
                <w:rFonts w:ascii="Times New Roman" w:eastAsia="Times New Roman" w:hAnsi="Times New Roman"/>
                <w:sz w:val="20"/>
                <w:szCs w:val="20"/>
              </w:rPr>
              <w:t>«3»</w:t>
            </w:r>
          </w:p>
        </w:tc>
        <w:tc>
          <w:tcPr>
            <w:tcW w:w="1914" w:type="dxa"/>
          </w:tcPr>
          <w:p w:rsidR="00D46F17" w:rsidRPr="008F380B" w:rsidRDefault="00D46F17" w:rsidP="00E63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F380B">
              <w:rPr>
                <w:rFonts w:ascii="Times New Roman" w:eastAsia="Times New Roman" w:hAnsi="Times New Roman"/>
                <w:sz w:val="20"/>
                <w:szCs w:val="20"/>
              </w:rPr>
              <w:t>«4»</w:t>
            </w:r>
          </w:p>
        </w:tc>
        <w:tc>
          <w:tcPr>
            <w:tcW w:w="1914" w:type="dxa"/>
          </w:tcPr>
          <w:p w:rsidR="00D46F17" w:rsidRPr="008F380B" w:rsidRDefault="00D46F17" w:rsidP="00E63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F380B">
              <w:rPr>
                <w:rFonts w:ascii="Times New Roman" w:eastAsia="Times New Roman" w:hAnsi="Times New Roman"/>
                <w:sz w:val="20"/>
                <w:szCs w:val="20"/>
              </w:rPr>
              <w:t>«5»</w:t>
            </w:r>
          </w:p>
        </w:tc>
      </w:tr>
      <w:tr w:rsidR="00D46F17" w:rsidRPr="008F380B" w:rsidTr="00E63A88">
        <w:trPr>
          <w:jc w:val="right"/>
        </w:trPr>
        <w:tc>
          <w:tcPr>
            <w:tcW w:w="1914" w:type="dxa"/>
          </w:tcPr>
          <w:p w:rsidR="00D46F17" w:rsidRPr="008F380B" w:rsidRDefault="00D46F17" w:rsidP="00E63A88">
            <w:pPr>
              <w:pStyle w:val="a8"/>
              <w:snapToGrid w:val="0"/>
              <w:rPr>
                <w:sz w:val="20"/>
                <w:szCs w:val="20"/>
              </w:rPr>
            </w:pPr>
            <w:r w:rsidRPr="008F380B">
              <w:rPr>
                <w:sz w:val="20"/>
                <w:szCs w:val="20"/>
              </w:rPr>
              <w:t>Число набранных баллов</w:t>
            </w:r>
          </w:p>
        </w:tc>
        <w:tc>
          <w:tcPr>
            <w:tcW w:w="1914" w:type="dxa"/>
          </w:tcPr>
          <w:p w:rsidR="00D46F17" w:rsidRPr="008F380B" w:rsidRDefault="00D46F17" w:rsidP="00E63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F380B">
              <w:rPr>
                <w:rFonts w:ascii="Times New Roman" w:eastAsia="Times New Roman" w:hAnsi="Times New Roman"/>
                <w:sz w:val="20"/>
                <w:szCs w:val="20"/>
              </w:rPr>
              <w:t>Менее 6 баллов</w:t>
            </w:r>
          </w:p>
        </w:tc>
        <w:tc>
          <w:tcPr>
            <w:tcW w:w="1914" w:type="dxa"/>
          </w:tcPr>
          <w:p w:rsidR="00D46F17" w:rsidRPr="008F380B" w:rsidRDefault="00D46F17" w:rsidP="00E63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6-9</w:t>
            </w:r>
            <w:r w:rsidRPr="008F380B">
              <w:rPr>
                <w:rFonts w:ascii="Times New Roman" w:eastAsia="Times New Roman" w:hAnsi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1914" w:type="dxa"/>
          </w:tcPr>
          <w:p w:rsidR="00D46F17" w:rsidRPr="008F380B" w:rsidRDefault="00D46F17" w:rsidP="00E63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  <w:r w:rsidRPr="008F380B">
              <w:rPr>
                <w:rFonts w:ascii="Times New Roman" w:eastAsia="Times New Roman" w:hAnsi="Times New Roman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8F380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8F380B">
              <w:rPr>
                <w:rFonts w:ascii="Times New Roman" w:eastAsia="Times New Roman" w:hAnsi="Times New Roman"/>
                <w:sz w:val="20"/>
                <w:szCs w:val="20"/>
              </w:rPr>
              <w:t>баллов</w:t>
            </w:r>
          </w:p>
        </w:tc>
        <w:tc>
          <w:tcPr>
            <w:tcW w:w="1914" w:type="dxa"/>
          </w:tcPr>
          <w:p w:rsidR="00D46F17" w:rsidRPr="008F380B" w:rsidRDefault="00D46F17" w:rsidP="00D46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13-16</w:t>
            </w:r>
            <w:r w:rsidR="001A355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8F380B">
              <w:rPr>
                <w:rFonts w:ascii="Times New Roman" w:eastAsia="Times New Roman" w:hAnsi="Times New Roman"/>
                <w:sz w:val="20"/>
                <w:szCs w:val="20"/>
              </w:rPr>
              <w:t>баллов</w:t>
            </w:r>
          </w:p>
        </w:tc>
      </w:tr>
    </w:tbl>
    <w:p w:rsidR="00D46F17" w:rsidRPr="008F380B" w:rsidRDefault="00D46F17" w:rsidP="00D46F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6F17" w:rsidRPr="008F380B" w:rsidRDefault="00D46F17" w:rsidP="00D46F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D46F17" w:rsidRPr="008F380B" w:rsidRDefault="00D46F17" w:rsidP="00D46F1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0"/>
          <w:szCs w:val="20"/>
        </w:rPr>
      </w:pPr>
      <w:r w:rsidRPr="008F380B">
        <w:rPr>
          <w:rFonts w:ascii="Times New Roman" w:hAnsi="Times New Roman"/>
          <w:b/>
          <w:bCs/>
          <w:sz w:val="20"/>
          <w:szCs w:val="20"/>
        </w:rPr>
        <w:t>5. Время выполнения работы</w:t>
      </w:r>
    </w:p>
    <w:p w:rsidR="00D46F17" w:rsidRPr="008F380B" w:rsidRDefault="00D46F17" w:rsidP="00D46F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F380B">
        <w:rPr>
          <w:rFonts w:ascii="Times New Roman" w:hAnsi="Times New Roman"/>
          <w:sz w:val="20"/>
          <w:szCs w:val="20"/>
        </w:rPr>
        <w:t>На выполнение работы отводится 45 минут.</w:t>
      </w:r>
    </w:p>
    <w:p w:rsidR="00D46F17" w:rsidRDefault="00D46F17" w:rsidP="00D46F17">
      <w:pPr>
        <w:pStyle w:val="a3"/>
        <w:spacing w:after="0" w:line="240" w:lineRule="auto"/>
        <w:ind w:left="927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D46F17" w:rsidRDefault="00D46F17" w:rsidP="00D46F17">
      <w:pPr>
        <w:pStyle w:val="a3"/>
        <w:spacing w:after="0" w:line="240" w:lineRule="auto"/>
        <w:ind w:left="927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D46F17" w:rsidRPr="00D46F17" w:rsidRDefault="00D46F17" w:rsidP="00D46F17">
      <w:pPr>
        <w:pStyle w:val="a3"/>
        <w:spacing w:after="0" w:line="240" w:lineRule="auto"/>
        <w:ind w:left="927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D46F17">
        <w:rPr>
          <w:rFonts w:ascii="Times New Roman" w:eastAsia="Times New Roman" w:hAnsi="Times New Roman"/>
          <w:b/>
          <w:sz w:val="20"/>
          <w:szCs w:val="20"/>
        </w:rPr>
        <w:t>Промежуточная аттестация</w:t>
      </w:r>
    </w:p>
    <w:p w:rsidR="00D46F17" w:rsidRPr="00D46F17" w:rsidRDefault="00D46F17" w:rsidP="00D46F17">
      <w:pPr>
        <w:pStyle w:val="a3"/>
        <w:spacing w:after="0" w:line="240" w:lineRule="auto"/>
        <w:ind w:left="927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D46F17">
        <w:rPr>
          <w:rFonts w:ascii="Times New Roman" w:eastAsia="Times New Roman" w:hAnsi="Times New Roman"/>
          <w:b/>
          <w:sz w:val="20"/>
          <w:szCs w:val="20"/>
        </w:rPr>
        <w:t>Физика 9 класс</w:t>
      </w:r>
    </w:p>
    <w:p w:rsidR="00D46F17" w:rsidRPr="00D46F17" w:rsidRDefault="001A355C" w:rsidP="00D46F17">
      <w:pPr>
        <w:pStyle w:val="a3"/>
        <w:spacing w:after="0" w:line="240" w:lineRule="auto"/>
        <w:ind w:left="927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Вариант (примерный)</w:t>
      </w:r>
    </w:p>
    <w:p w:rsidR="00D46F17" w:rsidRPr="00D46F17" w:rsidRDefault="00D46F17" w:rsidP="00D46F17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D46F17">
        <w:rPr>
          <w:rFonts w:ascii="Times New Roman" w:hAnsi="Times New Roman"/>
          <w:b/>
          <w:sz w:val="20"/>
          <w:szCs w:val="20"/>
        </w:rPr>
        <w:t>Часть</w:t>
      </w:r>
      <w:proofErr w:type="gramStart"/>
      <w:r w:rsidRPr="00D46F17">
        <w:rPr>
          <w:rFonts w:ascii="Times New Roman" w:hAnsi="Times New Roman"/>
          <w:b/>
          <w:sz w:val="20"/>
          <w:szCs w:val="20"/>
        </w:rPr>
        <w:t xml:space="preserve"> А</w:t>
      </w:r>
      <w:proofErr w:type="gramEnd"/>
      <w:r w:rsidRPr="00D46F17">
        <w:rPr>
          <w:rFonts w:ascii="Times New Roman" w:hAnsi="Times New Roman"/>
          <w:i/>
          <w:sz w:val="20"/>
          <w:szCs w:val="20"/>
        </w:rPr>
        <w:t xml:space="preserve"> Выберите один правильный ответ </w:t>
      </w:r>
    </w:p>
    <w:p w:rsidR="00D46F17" w:rsidRPr="00D46F17" w:rsidRDefault="00D46F17" w:rsidP="00D46F17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D46F17" w:rsidRPr="00D46F17" w:rsidRDefault="00D46F17" w:rsidP="00D46F17">
      <w:pPr>
        <w:pStyle w:val="a3"/>
        <w:numPr>
          <w:ilvl w:val="2"/>
          <w:numId w:val="1"/>
        </w:numPr>
        <w:tabs>
          <w:tab w:val="clear" w:pos="2595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D46F17">
        <w:rPr>
          <w:rFonts w:ascii="Times New Roman" w:eastAsia="Times New Roman" w:hAnsi="Times New Roman"/>
          <w:sz w:val="20"/>
          <w:szCs w:val="20"/>
        </w:rPr>
        <w:t>В каких единицах СИ измеряется время?</w:t>
      </w:r>
    </w:p>
    <w:p w:rsidR="00D46F17" w:rsidRPr="00D46F17" w:rsidRDefault="00D46F17" w:rsidP="00D46F1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</w:p>
    <w:p w:rsidR="00D46F17" w:rsidRPr="00D46F17" w:rsidRDefault="00D46F17" w:rsidP="00D46F17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D46F17">
        <w:rPr>
          <w:rFonts w:ascii="Times New Roman" w:eastAsia="Times New Roman" w:hAnsi="Times New Roman"/>
          <w:sz w:val="20"/>
          <w:szCs w:val="20"/>
        </w:rPr>
        <w:t>1) мин       2) км/ч      3) м/с     4) с      5) м/с</w:t>
      </w:r>
      <w:proofErr w:type="gramStart"/>
      <w:r w:rsidRPr="00D46F17">
        <w:rPr>
          <w:rFonts w:ascii="Times New Roman" w:eastAsia="Times New Roman" w:hAnsi="Times New Roman"/>
          <w:sz w:val="20"/>
          <w:szCs w:val="20"/>
          <w:vertAlign w:val="superscript"/>
        </w:rPr>
        <w:t>2</w:t>
      </w:r>
      <w:proofErr w:type="gramEnd"/>
    </w:p>
    <w:p w:rsidR="00D46F17" w:rsidRPr="00D46F17" w:rsidRDefault="00D46F17" w:rsidP="00D46F17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0"/>
          <w:szCs w:val="20"/>
        </w:rPr>
      </w:pPr>
    </w:p>
    <w:p w:rsidR="00D46F17" w:rsidRPr="00D46F17" w:rsidRDefault="00D46F17" w:rsidP="00D46F1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46F17">
        <w:rPr>
          <w:rFonts w:ascii="Times New Roman" w:hAnsi="Times New Roman"/>
          <w:sz w:val="20"/>
          <w:szCs w:val="20"/>
        </w:rPr>
        <w:t>2. По какой формуле можно определить  проекцию перемещения при равномерном прямолинейном движении?</w:t>
      </w:r>
    </w:p>
    <w:p w:rsidR="00D46F17" w:rsidRPr="00D46F17" w:rsidRDefault="00D46F17" w:rsidP="00D46F17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D46F17">
        <w:rPr>
          <w:rFonts w:ascii="Times New Roman" w:hAnsi="Times New Roman"/>
          <w:sz w:val="20"/>
          <w:szCs w:val="20"/>
        </w:rPr>
        <w:t xml:space="preserve">1) </w:t>
      </w:r>
      <w:r w:rsidRPr="00D46F17">
        <w:rPr>
          <w:rFonts w:ascii="Times New Roman" w:hAnsi="Times New Roman"/>
          <w:position w:val="-12"/>
          <w:sz w:val="20"/>
          <w:szCs w:val="20"/>
          <w:lang w:val="en-US"/>
        </w:rPr>
        <w:object w:dxaOrig="9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18pt" o:ole="">
            <v:imagedata r:id="rId5" o:title=""/>
          </v:shape>
          <o:OLEObject Type="Embed" ProgID="Equation.3" ShapeID="_x0000_i1025" DrawAspect="Content" ObjectID="_1617641182" r:id="rId6"/>
        </w:object>
      </w:r>
      <w:r w:rsidRPr="00D46F17">
        <w:rPr>
          <w:rFonts w:ascii="Times New Roman" w:hAnsi="Times New Roman"/>
          <w:sz w:val="20"/>
          <w:szCs w:val="20"/>
        </w:rPr>
        <w:t xml:space="preserve">       2)</w:t>
      </w:r>
      <w:r w:rsidRPr="00D46F17">
        <w:rPr>
          <w:rFonts w:ascii="Times New Roman" w:hAnsi="Times New Roman"/>
          <w:position w:val="-24"/>
          <w:sz w:val="20"/>
          <w:szCs w:val="20"/>
          <w:lang w:val="en-US"/>
        </w:rPr>
        <w:object w:dxaOrig="220" w:dyaOrig="620">
          <v:shape id="_x0000_i1026" type="#_x0000_t75" style="width:10.8pt;height:31.2pt" o:ole="">
            <v:imagedata r:id="rId7" o:title=""/>
          </v:shape>
          <o:OLEObject Type="Embed" ProgID="Equation.3" ShapeID="_x0000_i1026" DrawAspect="Content" ObjectID="_1617641183" r:id="rId8"/>
        </w:object>
      </w:r>
      <w:r w:rsidRPr="00D46F17">
        <w:rPr>
          <w:rFonts w:ascii="Times New Roman" w:hAnsi="Times New Roman"/>
          <w:sz w:val="20"/>
          <w:szCs w:val="20"/>
        </w:rPr>
        <w:t xml:space="preserve">       3)</w:t>
      </w:r>
      <w:r w:rsidRPr="00D46F17">
        <w:rPr>
          <w:rFonts w:ascii="Times New Roman" w:hAnsi="Times New Roman"/>
          <w:position w:val="-12"/>
          <w:sz w:val="20"/>
          <w:szCs w:val="20"/>
          <w:lang w:val="en-US"/>
        </w:rPr>
        <w:object w:dxaOrig="380" w:dyaOrig="360">
          <v:shape id="_x0000_i1027" type="#_x0000_t75" style="width:19.2pt;height:18pt" o:ole="">
            <v:imagedata r:id="rId9" o:title=""/>
          </v:shape>
          <o:OLEObject Type="Embed" ProgID="Equation.3" ShapeID="_x0000_i1027" DrawAspect="Content" ObjectID="_1617641184" r:id="rId10"/>
        </w:object>
      </w:r>
      <w:r w:rsidRPr="00D46F17">
        <w:rPr>
          <w:rFonts w:ascii="Times New Roman" w:hAnsi="Times New Roman"/>
          <w:i/>
          <w:sz w:val="20"/>
          <w:szCs w:val="20"/>
          <w:lang w:val="en-US"/>
        </w:rPr>
        <w:t>t</w:t>
      </w:r>
      <w:r w:rsidRPr="00D46F17">
        <w:rPr>
          <w:rFonts w:ascii="Times New Roman" w:hAnsi="Times New Roman"/>
          <w:i/>
          <w:sz w:val="20"/>
          <w:szCs w:val="20"/>
        </w:rPr>
        <w:t xml:space="preserve">     </w:t>
      </w:r>
      <w:r w:rsidRPr="00D46F17">
        <w:rPr>
          <w:rFonts w:ascii="Times New Roman" w:hAnsi="Times New Roman"/>
          <w:sz w:val="20"/>
          <w:szCs w:val="20"/>
        </w:rPr>
        <w:t>4)</w:t>
      </w:r>
      <w:r w:rsidRPr="00D46F17">
        <w:rPr>
          <w:rFonts w:ascii="Times New Roman" w:hAnsi="Times New Roman"/>
          <w:position w:val="-24"/>
          <w:sz w:val="20"/>
          <w:szCs w:val="20"/>
          <w:lang w:val="en-US"/>
        </w:rPr>
        <w:object w:dxaOrig="840" w:dyaOrig="620">
          <v:shape id="_x0000_i1028" type="#_x0000_t75" style="width:42pt;height:31.2pt" o:ole="">
            <v:imagedata r:id="rId11" o:title=""/>
          </v:shape>
          <o:OLEObject Type="Embed" ProgID="Equation.3" ShapeID="_x0000_i1028" DrawAspect="Content" ObjectID="_1617641185" r:id="rId12"/>
        </w:object>
      </w:r>
      <w:r w:rsidRPr="00D46F17">
        <w:rPr>
          <w:rFonts w:ascii="Times New Roman" w:hAnsi="Times New Roman"/>
          <w:sz w:val="20"/>
          <w:szCs w:val="20"/>
        </w:rPr>
        <w:t xml:space="preserve">     5)</w:t>
      </w:r>
      <w:r w:rsidRPr="00D46F17">
        <w:rPr>
          <w:rFonts w:ascii="Times New Roman" w:hAnsi="Times New Roman"/>
          <w:position w:val="-24"/>
          <w:sz w:val="20"/>
          <w:szCs w:val="20"/>
          <w:lang w:val="en-US"/>
        </w:rPr>
        <w:object w:dxaOrig="1080" w:dyaOrig="660">
          <v:shape id="_x0000_i1029" type="#_x0000_t75" style="width:54pt;height:33pt" o:ole="">
            <v:imagedata r:id="rId13" o:title=""/>
          </v:shape>
          <o:OLEObject Type="Embed" ProgID="Equation.3" ShapeID="_x0000_i1029" DrawAspect="Content" ObjectID="_1617641186" r:id="rId14"/>
        </w:object>
      </w:r>
    </w:p>
    <w:p w:rsidR="00D46F17" w:rsidRPr="00D46F17" w:rsidRDefault="00D46F17" w:rsidP="00D46F1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46F17">
        <w:rPr>
          <w:rFonts w:ascii="Times New Roman" w:hAnsi="Times New Roman"/>
          <w:sz w:val="20"/>
          <w:szCs w:val="20"/>
        </w:rPr>
        <w:t>3. Второй закон Ньютона определяется  формулой:</w:t>
      </w:r>
    </w:p>
    <w:p w:rsidR="00D46F17" w:rsidRPr="00D46F17" w:rsidRDefault="00D46F17" w:rsidP="00D46F17">
      <w:pPr>
        <w:pStyle w:val="a3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D46F17">
        <w:rPr>
          <w:rFonts w:ascii="Times New Roman" w:hAnsi="Times New Roman"/>
          <w:sz w:val="20"/>
          <w:szCs w:val="20"/>
        </w:rPr>
        <w:t>1)</w:t>
      </w:r>
      <w:r w:rsidRPr="00D46F17">
        <w:rPr>
          <w:rFonts w:ascii="Times New Roman" w:hAnsi="Times New Roman"/>
          <w:position w:val="-10"/>
          <w:sz w:val="20"/>
          <w:szCs w:val="20"/>
        </w:rPr>
        <w:object w:dxaOrig="180" w:dyaOrig="340">
          <v:shape id="_x0000_i1030" type="#_x0000_t75" style="width:9pt;height:16.8pt" o:ole="">
            <v:imagedata r:id="rId15" o:title=""/>
          </v:shape>
          <o:OLEObject Type="Embed" ProgID="Equation.3" ShapeID="_x0000_i1030" DrawAspect="Content" ObjectID="_1617641187" r:id="rId16"/>
        </w:object>
      </w:r>
      <w:r w:rsidRPr="00D46F17">
        <w:rPr>
          <w:rFonts w:ascii="Times New Roman" w:hAnsi="Times New Roman"/>
          <w:position w:val="-6"/>
          <w:sz w:val="20"/>
          <w:szCs w:val="20"/>
        </w:rPr>
        <w:object w:dxaOrig="800" w:dyaOrig="340">
          <v:shape id="_x0000_i1031" type="#_x0000_t75" style="width:40.2pt;height:16.8pt" o:ole="">
            <v:imagedata r:id="rId17" o:title=""/>
          </v:shape>
          <o:OLEObject Type="Embed" ProgID="Equation.3" ShapeID="_x0000_i1031" DrawAspect="Content" ObjectID="_1617641188" r:id="rId18"/>
        </w:object>
      </w:r>
      <w:r w:rsidRPr="00D46F17">
        <w:rPr>
          <w:rFonts w:ascii="Times New Roman" w:hAnsi="Times New Roman"/>
          <w:sz w:val="20"/>
          <w:szCs w:val="20"/>
        </w:rPr>
        <w:t xml:space="preserve">      2)</w:t>
      </w:r>
      <w:r w:rsidRPr="00D46F17">
        <w:rPr>
          <w:rFonts w:ascii="Times New Roman" w:hAnsi="Times New Roman"/>
          <w:position w:val="-10"/>
          <w:sz w:val="20"/>
          <w:szCs w:val="20"/>
        </w:rPr>
        <w:object w:dxaOrig="180" w:dyaOrig="340">
          <v:shape id="_x0000_i1032" type="#_x0000_t75" style="width:9pt;height:16.8pt" o:ole="">
            <v:imagedata r:id="rId15" o:title=""/>
          </v:shape>
          <o:OLEObject Type="Embed" ProgID="Equation.3" ShapeID="_x0000_i1032" DrawAspect="Content" ObjectID="_1617641189" r:id="rId19"/>
        </w:object>
      </w:r>
      <w:r w:rsidRPr="00D46F17">
        <w:rPr>
          <w:rFonts w:ascii="Times New Roman" w:hAnsi="Times New Roman"/>
          <w:i/>
          <w:sz w:val="20"/>
          <w:szCs w:val="20"/>
          <w:lang w:val="en-US"/>
        </w:rPr>
        <w:t>F</w:t>
      </w:r>
      <w:r w:rsidRPr="00D46F17">
        <w:rPr>
          <w:rFonts w:ascii="Times New Roman" w:hAnsi="Times New Roman"/>
          <w:i/>
          <w:sz w:val="20"/>
          <w:szCs w:val="20"/>
        </w:rPr>
        <w:t xml:space="preserve"> = </w:t>
      </w:r>
      <w:proofErr w:type="spellStart"/>
      <w:r w:rsidRPr="00D46F17">
        <w:rPr>
          <w:rFonts w:ascii="Times New Roman" w:hAnsi="Times New Roman"/>
          <w:i/>
          <w:sz w:val="20"/>
          <w:szCs w:val="20"/>
          <w:lang w:val="en-US"/>
        </w:rPr>
        <w:t>kx</w:t>
      </w:r>
      <w:proofErr w:type="spellEnd"/>
      <w:r w:rsidRPr="00D46F17">
        <w:rPr>
          <w:rFonts w:ascii="Times New Roman" w:hAnsi="Times New Roman"/>
          <w:i/>
          <w:sz w:val="20"/>
          <w:szCs w:val="20"/>
        </w:rPr>
        <w:t xml:space="preserve">    3)</w:t>
      </w:r>
      <w:r w:rsidRPr="00D46F17">
        <w:rPr>
          <w:rFonts w:ascii="Times New Roman" w:hAnsi="Times New Roman"/>
          <w:sz w:val="20"/>
          <w:szCs w:val="20"/>
        </w:rPr>
        <w:t xml:space="preserve"> </w:t>
      </w:r>
      <w:r w:rsidRPr="00D46F17">
        <w:rPr>
          <w:rFonts w:ascii="Times New Roman" w:hAnsi="Times New Roman"/>
          <w:position w:val="-10"/>
          <w:sz w:val="20"/>
          <w:szCs w:val="20"/>
        </w:rPr>
        <w:object w:dxaOrig="880" w:dyaOrig="380">
          <v:shape id="_x0000_i1033" type="#_x0000_t75" style="width:43.8pt;height:19.2pt" o:ole="">
            <v:imagedata r:id="rId20" o:title=""/>
          </v:shape>
          <o:OLEObject Type="Embed" ProgID="Equation.3" ShapeID="_x0000_i1033" DrawAspect="Content" ObjectID="_1617641190" r:id="rId21"/>
        </w:object>
      </w:r>
      <w:r w:rsidRPr="00D46F17">
        <w:rPr>
          <w:rFonts w:ascii="Times New Roman" w:hAnsi="Times New Roman"/>
          <w:sz w:val="20"/>
          <w:szCs w:val="20"/>
        </w:rPr>
        <w:t xml:space="preserve">      4) </w:t>
      </w:r>
      <w:r w:rsidRPr="00D46F17">
        <w:rPr>
          <w:rFonts w:ascii="Times New Roman" w:hAnsi="Times New Roman"/>
          <w:position w:val="-24"/>
          <w:sz w:val="20"/>
          <w:szCs w:val="20"/>
        </w:rPr>
        <w:object w:dxaOrig="1200" w:dyaOrig="620">
          <v:shape id="_x0000_i1034" type="#_x0000_t75" style="width:60pt;height:31.2pt" o:ole="">
            <v:imagedata r:id="rId22" o:title=""/>
          </v:shape>
          <o:OLEObject Type="Embed" ProgID="Equation.3" ShapeID="_x0000_i1034" DrawAspect="Content" ObjectID="_1617641191" r:id="rId23"/>
        </w:object>
      </w:r>
      <w:r w:rsidRPr="00D46F17">
        <w:rPr>
          <w:rFonts w:ascii="Times New Roman" w:hAnsi="Times New Roman"/>
          <w:sz w:val="20"/>
          <w:szCs w:val="20"/>
        </w:rPr>
        <w:t xml:space="preserve">     5) </w:t>
      </w:r>
      <w:r w:rsidRPr="00D46F17">
        <w:rPr>
          <w:rFonts w:ascii="Times New Roman" w:hAnsi="Times New Roman"/>
          <w:position w:val="-10"/>
          <w:sz w:val="20"/>
          <w:szCs w:val="20"/>
        </w:rPr>
        <w:object w:dxaOrig="820" w:dyaOrig="320">
          <v:shape id="_x0000_i1035" type="#_x0000_t75" style="width:40.8pt;height:16.2pt" o:ole="">
            <v:imagedata r:id="rId24" o:title=""/>
          </v:shape>
          <o:OLEObject Type="Embed" ProgID="Equation.3" ShapeID="_x0000_i1035" DrawAspect="Content" ObjectID="_1617641192" r:id="rId25"/>
        </w:object>
      </w:r>
    </w:p>
    <w:p w:rsidR="00D46F17" w:rsidRPr="00D46F17" w:rsidRDefault="00D46F17" w:rsidP="00D46F17">
      <w:pPr>
        <w:pStyle w:val="a3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D46F17">
        <w:rPr>
          <w:rFonts w:ascii="Times New Roman" w:hAnsi="Times New Roman"/>
          <w:sz w:val="20"/>
          <w:szCs w:val="20"/>
        </w:rPr>
        <w:t>4. Частота колебаний напряжения в электрической цепи России равна 50 Гц. Определите период колебаний.</w:t>
      </w:r>
    </w:p>
    <w:p w:rsidR="00D46F17" w:rsidRPr="00D46F17" w:rsidRDefault="00D46F17" w:rsidP="00D46F17">
      <w:pPr>
        <w:pStyle w:val="a3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46F17" w:rsidRPr="00D46F17" w:rsidRDefault="00D46F17" w:rsidP="00D46F17">
      <w:pPr>
        <w:pStyle w:val="a3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D46F17">
        <w:rPr>
          <w:rFonts w:ascii="Times New Roman" w:hAnsi="Times New Roman"/>
          <w:sz w:val="20"/>
          <w:szCs w:val="20"/>
        </w:rPr>
        <w:t>1) 0,02 с     2)1,25 с      3)50 с     4) 25 с</w:t>
      </w:r>
    </w:p>
    <w:p w:rsidR="00D46F17" w:rsidRPr="00D46F17" w:rsidRDefault="00D46F17" w:rsidP="00D46F17">
      <w:pPr>
        <w:pStyle w:val="a3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46F17" w:rsidRPr="00D46F17" w:rsidRDefault="00D46F17" w:rsidP="00D46F17">
      <w:pPr>
        <w:pStyle w:val="a3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D46F17">
        <w:rPr>
          <w:rFonts w:ascii="Times New Roman" w:hAnsi="Times New Roman"/>
          <w:sz w:val="20"/>
          <w:szCs w:val="20"/>
        </w:rPr>
        <w:t xml:space="preserve">5. Амплитуда свободных колебаний тела равна 8 </w:t>
      </w:r>
      <w:proofErr w:type="gramStart"/>
      <w:r w:rsidRPr="00D46F17">
        <w:rPr>
          <w:rFonts w:ascii="Times New Roman" w:hAnsi="Times New Roman"/>
          <w:sz w:val="20"/>
          <w:szCs w:val="20"/>
        </w:rPr>
        <w:t>см</w:t>
      </w:r>
      <w:proofErr w:type="gramEnd"/>
      <w:r w:rsidRPr="00D46F17">
        <w:rPr>
          <w:rFonts w:ascii="Times New Roman" w:hAnsi="Times New Roman"/>
          <w:sz w:val="20"/>
          <w:szCs w:val="20"/>
        </w:rPr>
        <w:t xml:space="preserve">. Какой путь прошло тело за полный период колебаний? </w:t>
      </w:r>
    </w:p>
    <w:p w:rsidR="00D46F17" w:rsidRPr="00D46F17" w:rsidRDefault="00D46F17" w:rsidP="00D46F17">
      <w:pPr>
        <w:pStyle w:val="a3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46F17" w:rsidRPr="00D46F17" w:rsidRDefault="00D46F17" w:rsidP="00D46F17">
      <w:pPr>
        <w:pStyle w:val="a3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D46F17">
        <w:rPr>
          <w:rFonts w:ascii="Times New Roman" w:hAnsi="Times New Roman"/>
          <w:sz w:val="20"/>
          <w:szCs w:val="20"/>
        </w:rPr>
        <w:t>1) 8 см        2) 16 см        3)24 см       4) 32 см</w:t>
      </w:r>
    </w:p>
    <w:p w:rsidR="00D46F17" w:rsidRPr="00D46F17" w:rsidRDefault="00D46F17" w:rsidP="00D46F17">
      <w:pPr>
        <w:pStyle w:val="a3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46F17" w:rsidRPr="00EB004C" w:rsidRDefault="00D46F17" w:rsidP="00D46F17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</w:p>
    <w:p w:rsidR="00D46F17" w:rsidRDefault="00D46F17" w:rsidP="00D46F17">
      <w:pPr>
        <w:pStyle w:val="a3"/>
        <w:spacing w:line="240" w:lineRule="auto"/>
        <w:ind w:left="2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96883" cy="2936572"/>
            <wp:effectExtent l="19050" t="0" r="8467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478" cy="293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F17" w:rsidRPr="00D46F17" w:rsidRDefault="00D46F17" w:rsidP="00D46F17">
      <w:pPr>
        <w:pStyle w:val="a3"/>
        <w:spacing w:line="240" w:lineRule="auto"/>
        <w:ind w:left="0"/>
        <w:rPr>
          <w:rFonts w:ascii="Times New Roman" w:eastAsia="Times New Roman" w:hAnsi="Times New Roman"/>
          <w:sz w:val="20"/>
          <w:szCs w:val="20"/>
        </w:rPr>
      </w:pPr>
      <w:r w:rsidRPr="00D46F17">
        <w:rPr>
          <w:rFonts w:ascii="Times New Roman" w:eastAsia="Times New Roman" w:hAnsi="Times New Roman"/>
          <w:sz w:val="20"/>
          <w:szCs w:val="20"/>
        </w:rPr>
        <w:t xml:space="preserve">7. </w:t>
      </w:r>
      <w:r w:rsidRPr="00D46F17">
        <w:rPr>
          <w:rFonts w:ascii="Times New Roman" w:eastAsia="Times New Roman" w:hAnsi="Times New Roman"/>
          <w:position w:val="-6"/>
          <w:sz w:val="20"/>
          <w:szCs w:val="20"/>
        </w:rPr>
        <w:object w:dxaOrig="240" w:dyaOrig="220">
          <v:shape id="_x0000_i1036" type="#_x0000_t75" style="width:12pt;height:10.8pt" o:ole="">
            <v:imagedata r:id="rId27" o:title=""/>
          </v:shape>
          <o:OLEObject Type="Embed" ProgID="Equation.3" ShapeID="_x0000_i1036" DrawAspect="Content" ObjectID="_1617641193" r:id="rId28"/>
        </w:object>
      </w:r>
      <w:r w:rsidRPr="00D46F17">
        <w:rPr>
          <w:rFonts w:ascii="Times New Roman" w:eastAsia="Times New Roman" w:hAnsi="Times New Roman"/>
          <w:sz w:val="20"/>
          <w:szCs w:val="20"/>
        </w:rPr>
        <w:t>- излучение – это</w:t>
      </w:r>
    </w:p>
    <w:p w:rsidR="00D46F17" w:rsidRPr="00D46F17" w:rsidRDefault="00D46F17" w:rsidP="00D46F17">
      <w:pPr>
        <w:pStyle w:val="a3"/>
        <w:spacing w:line="240" w:lineRule="auto"/>
        <w:ind w:left="0"/>
        <w:rPr>
          <w:rFonts w:ascii="Times New Roman" w:eastAsia="Times New Roman" w:hAnsi="Times New Roman"/>
          <w:sz w:val="20"/>
          <w:szCs w:val="20"/>
        </w:rPr>
      </w:pPr>
      <w:r w:rsidRPr="00D46F17">
        <w:rPr>
          <w:rFonts w:ascii="Times New Roman" w:eastAsia="Times New Roman" w:hAnsi="Times New Roman"/>
          <w:sz w:val="20"/>
          <w:szCs w:val="20"/>
        </w:rPr>
        <w:t>1) поток ядер гелия</w:t>
      </w:r>
      <w:r>
        <w:rPr>
          <w:rFonts w:ascii="Times New Roman" w:eastAsia="Times New Roman" w:hAnsi="Times New Roman"/>
          <w:sz w:val="20"/>
          <w:szCs w:val="20"/>
        </w:rPr>
        <w:t xml:space="preserve">                      </w:t>
      </w:r>
      <w:r w:rsidRPr="00D46F17">
        <w:rPr>
          <w:rFonts w:ascii="Times New Roman" w:eastAsia="Times New Roman" w:hAnsi="Times New Roman"/>
          <w:sz w:val="20"/>
          <w:szCs w:val="20"/>
        </w:rPr>
        <w:t>2) поток протонов</w:t>
      </w:r>
    </w:p>
    <w:p w:rsidR="00D46F17" w:rsidRPr="00D46F17" w:rsidRDefault="00D46F17" w:rsidP="00D46F17">
      <w:pPr>
        <w:pStyle w:val="a3"/>
        <w:spacing w:before="240" w:line="240" w:lineRule="auto"/>
        <w:ind w:left="0"/>
        <w:rPr>
          <w:rFonts w:ascii="Times New Roman" w:eastAsia="Times New Roman" w:hAnsi="Times New Roman"/>
          <w:sz w:val="20"/>
          <w:szCs w:val="20"/>
        </w:rPr>
      </w:pPr>
      <w:r w:rsidRPr="00D46F17">
        <w:rPr>
          <w:rFonts w:ascii="Times New Roman" w:eastAsia="Times New Roman" w:hAnsi="Times New Roman"/>
          <w:sz w:val="20"/>
          <w:szCs w:val="20"/>
        </w:rPr>
        <w:t>3) поток электронов</w:t>
      </w:r>
      <w:r>
        <w:rPr>
          <w:rFonts w:ascii="Times New Roman" w:eastAsia="Times New Roman" w:hAnsi="Times New Roman"/>
          <w:sz w:val="20"/>
          <w:szCs w:val="20"/>
        </w:rPr>
        <w:t xml:space="preserve">                   </w:t>
      </w:r>
      <w:r w:rsidRPr="00D46F17">
        <w:rPr>
          <w:rFonts w:ascii="Times New Roman" w:eastAsia="Times New Roman" w:hAnsi="Times New Roman"/>
          <w:sz w:val="20"/>
          <w:szCs w:val="20"/>
        </w:rPr>
        <w:t>4) электромагнитные волны большой частоты</w:t>
      </w:r>
    </w:p>
    <w:p w:rsidR="00D46F17" w:rsidRPr="00D46F17" w:rsidRDefault="00D46F17" w:rsidP="00D46F17">
      <w:pPr>
        <w:pStyle w:val="a3"/>
        <w:spacing w:line="240" w:lineRule="auto"/>
        <w:ind w:left="0"/>
        <w:rPr>
          <w:rFonts w:ascii="Times New Roman" w:eastAsia="Times New Roman" w:hAnsi="Times New Roman"/>
          <w:sz w:val="20"/>
          <w:szCs w:val="20"/>
        </w:rPr>
      </w:pPr>
    </w:p>
    <w:p w:rsidR="00D46F17" w:rsidRPr="00EB004C" w:rsidRDefault="00D46F17" w:rsidP="00D46F17">
      <w:pPr>
        <w:pStyle w:val="a3"/>
        <w:spacing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D46F17">
        <w:rPr>
          <w:rFonts w:ascii="Times New Roman" w:eastAsia="Times New Roman" w:hAnsi="Times New Roman"/>
          <w:sz w:val="20"/>
          <w:szCs w:val="20"/>
        </w:rPr>
        <w:lastRenderedPageBreak/>
        <w:t>8.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30749" cy="2751666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021" cy="2752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F17" w:rsidRPr="00EB004C" w:rsidRDefault="00D46F17" w:rsidP="00D46F17">
      <w:pPr>
        <w:pStyle w:val="a3"/>
        <w:spacing w:line="240" w:lineRule="auto"/>
        <w:ind w:left="927"/>
        <w:jc w:val="center"/>
        <w:rPr>
          <w:rFonts w:ascii="Times New Roman" w:eastAsia="Times New Roman" w:hAnsi="Times New Roman"/>
          <w:sz w:val="24"/>
          <w:szCs w:val="24"/>
        </w:rPr>
      </w:pPr>
    </w:p>
    <w:p w:rsidR="00D46F17" w:rsidRPr="00D46F17" w:rsidRDefault="00D46F17" w:rsidP="00D46F17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0"/>
          <w:szCs w:val="20"/>
        </w:rPr>
      </w:pPr>
      <w:r w:rsidRPr="00D46F17">
        <w:rPr>
          <w:rFonts w:ascii="Times New Roman" w:eastAsia="Times New Roman" w:hAnsi="Times New Roman"/>
          <w:sz w:val="20"/>
          <w:szCs w:val="20"/>
        </w:rPr>
        <w:t xml:space="preserve">9. Сколько протонов и нейтронов содержится в ядре элемента </w:t>
      </w:r>
      <w:r w:rsidRPr="00D46F17">
        <w:rPr>
          <w:rFonts w:ascii="Times New Roman" w:eastAsia="Times New Roman" w:hAnsi="Times New Roman"/>
          <w:position w:val="-12"/>
          <w:sz w:val="20"/>
          <w:szCs w:val="20"/>
        </w:rPr>
        <w:object w:dxaOrig="580" w:dyaOrig="380">
          <v:shape id="_x0000_i1037" type="#_x0000_t75" style="width:28.8pt;height:19.2pt" o:ole="">
            <v:imagedata r:id="rId30" o:title=""/>
          </v:shape>
          <o:OLEObject Type="Embed" ProgID="Equation.3" ShapeID="_x0000_i1037" DrawAspect="Content" ObjectID="_1617641194" r:id="rId31"/>
        </w:object>
      </w:r>
      <w:r w:rsidRPr="00D46F17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D46F17" w:rsidRPr="00D46F17" w:rsidRDefault="00D46F17" w:rsidP="00D46F17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0"/>
          <w:szCs w:val="20"/>
        </w:rPr>
      </w:pPr>
      <w:r w:rsidRPr="00D46F17">
        <w:rPr>
          <w:rFonts w:ascii="Times New Roman" w:eastAsia="Times New Roman" w:hAnsi="Times New Roman"/>
          <w:sz w:val="20"/>
          <w:szCs w:val="20"/>
        </w:rPr>
        <w:t>1) 82  протона, 214 нейтронов</w:t>
      </w:r>
    </w:p>
    <w:p w:rsidR="00D46F17" w:rsidRPr="00D46F17" w:rsidRDefault="00D46F17" w:rsidP="00D46F17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0"/>
          <w:szCs w:val="20"/>
        </w:rPr>
      </w:pPr>
      <w:r w:rsidRPr="00D46F17">
        <w:rPr>
          <w:rFonts w:ascii="Times New Roman" w:eastAsia="Times New Roman" w:hAnsi="Times New Roman"/>
          <w:sz w:val="20"/>
          <w:szCs w:val="20"/>
        </w:rPr>
        <w:t>2) 82 протона, 132 нейтрона</w:t>
      </w:r>
    </w:p>
    <w:p w:rsidR="00D46F17" w:rsidRPr="00D46F17" w:rsidRDefault="00D46F17" w:rsidP="00D46F17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0"/>
          <w:szCs w:val="20"/>
        </w:rPr>
      </w:pPr>
      <w:r w:rsidRPr="00D46F17">
        <w:rPr>
          <w:rFonts w:ascii="Times New Roman" w:eastAsia="Times New Roman" w:hAnsi="Times New Roman"/>
          <w:sz w:val="20"/>
          <w:szCs w:val="20"/>
        </w:rPr>
        <w:t>3) 132 протона, 82 нейтрона</w:t>
      </w:r>
    </w:p>
    <w:p w:rsidR="00D46F17" w:rsidRPr="00D46F17" w:rsidRDefault="00D46F17" w:rsidP="00D46F17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0"/>
          <w:szCs w:val="20"/>
        </w:rPr>
      </w:pPr>
      <w:r w:rsidRPr="00D46F17">
        <w:rPr>
          <w:rFonts w:ascii="Times New Roman" w:eastAsia="Times New Roman" w:hAnsi="Times New Roman"/>
          <w:sz w:val="20"/>
          <w:szCs w:val="20"/>
        </w:rPr>
        <w:t>4) 214 протонов, 82 нейтрона</w:t>
      </w:r>
    </w:p>
    <w:p w:rsidR="00D46F17" w:rsidRPr="00D46F17" w:rsidRDefault="00D46F17" w:rsidP="00D46F17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D46F17">
        <w:rPr>
          <w:rFonts w:ascii="Times New Roman" w:hAnsi="Times New Roman"/>
          <w:b/>
          <w:sz w:val="20"/>
          <w:szCs w:val="20"/>
        </w:rPr>
        <w:t>Часть</w:t>
      </w:r>
      <w:proofErr w:type="gramStart"/>
      <w:r w:rsidRPr="00D46F17">
        <w:rPr>
          <w:rFonts w:ascii="Times New Roman" w:hAnsi="Times New Roman"/>
          <w:b/>
          <w:sz w:val="20"/>
          <w:szCs w:val="20"/>
        </w:rPr>
        <w:t xml:space="preserve"> В</w:t>
      </w:r>
      <w:proofErr w:type="gramEnd"/>
      <w:r w:rsidRPr="00D46F17">
        <w:rPr>
          <w:rFonts w:ascii="Times New Roman" w:hAnsi="Times New Roman"/>
          <w:b/>
          <w:sz w:val="20"/>
          <w:szCs w:val="20"/>
        </w:rPr>
        <w:t xml:space="preserve">  </w:t>
      </w:r>
      <w:r w:rsidRPr="00D46F17">
        <w:rPr>
          <w:rFonts w:ascii="Times New Roman" w:hAnsi="Times New Roman"/>
          <w:i/>
          <w:sz w:val="20"/>
          <w:szCs w:val="20"/>
        </w:rPr>
        <w:t>Представьте решение задачи, выберите один правильный ответ</w:t>
      </w:r>
    </w:p>
    <w:p w:rsidR="00D46F17" w:rsidRPr="00D46F17" w:rsidRDefault="00D46F17" w:rsidP="00D46F1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</w:t>
      </w:r>
      <w:r w:rsidRPr="00D46F17">
        <w:rPr>
          <w:rFonts w:ascii="Times New Roman" w:hAnsi="Times New Roman"/>
          <w:sz w:val="20"/>
          <w:szCs w:val="20"/>
        </w:rPr>
        <w:t>. Определите силу, под действием которой тело массой 500 г движется с ускорением  2 м/с</w:t>
      </w:r>
      <w:proofErr w:type="gramStart"/>
      <w:r w:rsidRPr="00D46F17">
        <w:rPr>
          <w:rFonts w:ascii="Times New Roman" w:hAnsi="Times New Roman"/>
          <w:sz w:val="20"/>
          <w:szCs w:val="20"/>
          <w:vertAlign w:val="superscript"/>
        </w:rPr>
        <w:t>2</w:t>
      </w:r>
      <w:proofErr w:type="gramEnd"/>
      <w:r w:rsidRPr="00D46F17">
        <w:rPr>
          <w:rFonts w:ascii="Times New Roman" w:hAnsi="Times New Roman"/>
          <w:sz w:val="20"/>
          <w:szCs w:val="20"/>
        </w:rPr>
        <w:t>.</w:t>
      </w:r>
    </w:p>
    <w:p w:rsidR="00D46F17" w:rsidRPr="00D46F17" w:rsidRDefault="00D46F17" w:rsidP="00D46F1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6F17" w:rsidRPr="00D46F17" w:rsidRDefault="00D46F17" w:rsidP="00D46F1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46F17">
        <w:rPr>
          <w:rFonts w:ascii="Times New Roman" w:hAnsi="Times New Roman"/>
          <w:sz w:val="20"/>
          <w:szCs w:val="20"/>
        </w:rPr>
        <w:t>1) 1 Н        2) 100 Н       3) 1000 Н       4) 250 Н</w:t>
      </w:r>
    </w:p>
    <w:p w:rsidR="00D46F17" w:rsidRPr="00D46F17" w:rsidRDefault="00D46F17" w:rsidP="00D46F17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11</w:t>
      </w:r>
      <w:r w:rsidRPr="00D46F17">
        <w:rPr>
          <w:rFonts w:ascii="Times New Roman" w:eastAsia="Times New Roman" w:hAnsi="Times New Roman"/>
          <w:sz w:val="20"/>
          <w:szCs w:val="20"/>
        </w:rPr>
        <w:t>. На какую длину волны нужно настроить радиоприемник, чтобы слушать радиостанцию «Наше радио», которая вещает на частоте 101,7 МГц</w:t>
      </w:r>
      <w:proofErr w:type="gramStart"/>
      <w:r w:rsidRPr="00D46F17">
        <w:rPr>
          <w:rFonts w:ascii="Times New Roman" w:eastAsia="Times New Roman" w:hAnsi="Times New Roman"/>
          <w:sz w:val="20"/>
          <w:szCs w:val="20"/>
        </w:rPr>
        <w:t xml:space="preserve">?. </w:t>
      </w:r>
      <w:proofErr w:type="gramEnd"/>
      <w:r w:rsidRPr="00D46F17">
        <w:rPr>
          <w:rFonts w:ascii="Times New Roman" w:eastAsia="Times New Roman" w:hAnsi="Times New Roman"/>
          <w:sz w:val="20"/>
          <w:szCs w:val="20"/>
        </w:rPr>
        <w:t>Скорость распространения электромагнитных волн</w:t>
      </w:r>
    </w:p>
    <w:p w:rsidR="00D46F17" w:rsidRPr="00D46F17" w:rsidRDefault="00D46F17" w:rsidP="00D46F17">
      <w:pPr>
        <w:pStyle w:val="a3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D46F17">
        <w:rPr>
          <w:rFonts w:ascii="Times New Roman" w:hAnsi="Times New Roman"/>
          <w:sz w:val="20"/>
          <w:szCs w:val="20"/>
        </w:rPr>
        <w:t>с = 3·10</w:t>
      </w:r>
      <w:r w:rsidRPr="00D46F17">
        <w:rPr>
          <w:rFonts w:ascii="Times New Roman" w:hAnsi="Times New Roman"/>
          <w:sz w:val="20"/>
          <w:szCs w:val="20"/>
          <w:vertAlign w:val="superscript"/>
        </w:rPr>
        <w:t xml:space="preserve">8 </w:t>
      </w:r>
      <w:r w:rsidRPr="00D46F17">
        <w:rPr>
          <w:rFonts w:ascii="Times New Roman" w:hAnsi="Times New Roman"/>
          <w:sz w:val="20"/>
          <w:szCs w:val="20"/>
        </w:rPr>
        <w:t>м/</w:t>
      </w:r>
      <w:proofErr w:type="gramStart"/>
      <w:r w:rsidRPr="00D46F17">
        <w:rPr>
          <w:rFonts w:ascii="Times New Roman" w:hAnsi="Times New Roman"/>
          <w:sz w:val="20"/>
          <w:szCs w:val="20"/>
        </w:rPr>
        <w:t>с</w:t>
      </w:r>
      <w:proofErr w:type="gramEnd"/>
      <w:r w:rsidRPr="00D46F17">
        <w:rPr>
          <w:rFonts w:ascii="Times New Roman" w:hAnsi="Times New Roman"/>
          <w:sz w:val="20"/>
          <w:szCs w:val="20"/>
        </w:rPr>
        <w:t>.</w:t>
      </w:r>
    </w:p>
    <w:p w:rsidR="00D46F17" w:rsidRPr="00D46F17" w:rsidRDefault="00D46F17" w:rsidP="00D46F17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0"/>
          <w:szCs w:val="20"/>
        </w:rPr>
      </w:pPr>
      <w:r w:rsidRPr="00D46F17">
        <w:rPr>
          <w:rFonts w:ascii="Times New Roman" w:eastAsia="Times New Roman" w:hAnsi="Times New Roman"/>
          <w:sz w:val="20"/>
          <w:szCs w:val="20"/>
        </w:rPr>
        <w:t>1) 2,950 км    2) 2,950 м    3) 2,950 дм    4) 2,950 см</w:t>
      </w:r>
    </w:p>
    <w:p w:rsidR="00D46F17" w:rsidRPr="00D46F17" w:rsidRDefault="00D46F17" w:rsidP="00D46F17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D46F17">
        <w:rPr>
          <w:rFonts w:ascii="Times New Roman" w:hAnsi="Times New Roman"/>
          <w:b/>
          <w:sz w:val="20"/>
          <w:szCs w:val="20"/>
        </w:rPr>
        <w:t>Часть</w:t>
      </w:r>
      <w:proofErr w:type="gramStart"/>
      <w:r w:rsidRPr="00D46F17">
        <w:rPr>
          <w:rFonts w:ascii="Times New Roman" w:hAnsi="Times New Roman"/>
          <w:b/>
          <w:sz w:val="20"/>
          <w:szCs w:val="20"/>
        </w:rPr>
        <w:t xml:space="preserve"> С</w:t>
      </w:r>
      <w:proofErr w:type="gramEnd"/>
      <w:r w:rsidRPr="00D46F17">
        <w:rPr>
          <w:rFonts w:ascii="Times New Roman" w:hAnsi="Times New Roman"/>
          <w:i/>
          <w:sz w:val="20"/>
          <w:szCs w:val="20"/>
        </w:rPr>
        <w:t xml:space="preserve"> Представьте  полное решение задачи</w:t>
      </w:r>
    </w:p>
    <w:p w:rsidR="00D46F17" w:rsidRPr="00D46F17" w:rsidRDefault="00D46F17" w:rsidP="00D46F17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12</w:t>
      </w:r>
      <w:r w:rsidRPr="00D46F17">
        <w:rPr>
          <w:rFonts w:ascii="Times New Roman" w:eastAsia="Times New Roman" w:hAnsi="Times New Roman"/>
          <w:sz w:val="20"/>
          <w:szCs w:val="20"/>
        </w:rPr>
        <w:t xml:space="preserve">. Автомобиль массой 1500 кг, двигаясь равноускоренно из состояния покоя по горизонтальному пути под действием силы тяги 3000 Н, приобрёл скорость 72 км/ч. Не учитывая сопротивление движению, определите, </w:t>
      </w:r>
      <w:proofErr w:type="gramStart"/>
      <w:r w:rsidRPr="00D46F17">
        <w:rPr>
          <w:rFonts w:ascii="Times New Roman" w:eastAsia="Times New Roman" w:hAnsi="Times New Roman"/>
          <w:sz w:val="20"/>
          <w:szCs w:val="20"/>
        </w:rPr>
        <w:t>через</w:t>
      </w:r>
      <w:proofErr w:type="gramEnd"/>
      <w:r w:rsidRPr="00D46F17">
        <w:rPr>
          <w:rFonts w:ascii="Times New Roman" w:eastAsia="Times New Roman" w:hAnsi="Times New Roman"/>
          <w:sz w:val="20"/>
          <w:szCs w:val="20"/>
        </w:rPr>
        <w:t xml:space="preserve"> сколько секунд эта скорость была достигнута.</w:t>
      </w:r>
    </w:p>
    <w:p w:rsidR="00037D8C" w:rsidRDefault="00D46F17" w:rsidP="00D46F17">
      <w:pPr>
        <w:spacing w:after="0"/>
      </w:pPr>
      <w:r w:rsidRPr="00EB004C">
        <w:rPr>
          <w:sz w:val="24"/>
          <w:szCs w:val="24"/>
        </w:rPr>
        <w:br w:type="page"/>
      </w:r>
    </w:p>
    <w:sectPr w:rsidR="00037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354F8"/>
    <w:multiLevelType w:val="hybridMultilevel"/>
    <w:tmpl w:val="EB6C12C8"/>
    <w:lvl w:ilvl="0" w:tplc="B3428580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EACC1858">
      <w:start w:val="1"/>
      <w:numFmt w:val="decimal"/>
      <w:lvlText w:val="%3."/>
      <w:lvlJc w:val="left"/>
      <w:pPr>
        <w:tabs>
          <w:tab w:val="num" w:pos="2595"/>
        </w:tabs>
        <w:ind w:left="259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46F17"/>
    <w:rsid w:val="00037D8C"/>
    <w:rsid w:val="001A355C"/>
    <w:rsid w:val="00D46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F1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4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F17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D46F1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D46F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qFormat/>
    <w:rsid w:val="00D46F1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D46F1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e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8.wmf"/><Relationship Id="rId29" Type="http://schemas.openxmlformats.org/officeDocument/2006/relationships/image" Target="media/image13.e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2019-04-24T16:45:00Z</dcterms:created>
  <dcterms:modified xsi:type="dcterms:W3CDTF">2019-04-24T17:00:00Z</dcterms:modified>
</cp:coreProperties>
</file>