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F45" w:rsidRDefault="00900685" w:rsidP="00841F45">
      <w:pPr>
        <w:pStyle w:val="a3"/>
        <w:spacing w:before="0" w:beforeAutospacing="0" w:after="0" w:afterAutospacing="0" w:line="294" w:lineRule="atLeast"/>
        <w:rPr>
          <w:b/>
          <w:bCs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</w:t>
      </w:r>
    </w:p>
    <w:p w:rsidR="00900685" w:rsidRDefault="00900685" w:rsidP="00841F45">
      <w:pPr>
        <w:pStyle w:val="a3"/>
        <w:spacing w:before="0" w:beforeAutospacing="0" w:after="0" w:afterAutospacing="0" w:line="294" w:lineRule="atLeast"/>
        <w:rPr>
          <w:b/>
          <w:bCs/>
          <w:sz w:val="27"/>
          <w:szCs w:val="27"/>
        </w:rPr>
      </w:pPr>
    </w:p>
    <w:p w:rsidR="00900685" w:rsidRPr="00900685" w:rsidRDefault="00900685" w:rsidP="00900685">
      <w:pPr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00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истории празднования Дня весны и труда</w:t>
      </w:r>
      <w:r w:rsidR="006849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900685" w:rsidRPr="00900685" w:rsidRDefault="00900685" w:rsidP="009006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41F45" w:rsidRPr="00900685" w:rsidRDefault="00841F45" w:rsidP="00841F45">
      <w:pPr>
        <w:pStyle w:val="a3"/>
        <w:spacing w:before="0" w:beforeAutospacing="0" w:after="0" w:afterAutospacing="0" w:line="294" w:lineRule="atLeast"/>
      </w:pPr>
      <w:bookmarkStart w:id="0" w:name="_GoBack"/>
      <w:bookmarkEnd w:id="0"/>
      <w:r w:rsidRPr="00900685">
        <w:t>На протяжении долгих лет первомайский праздник назывался Днем международной солидарности трудящихся. Каждый год в этот день школьники, студенты и трудящиеся шли на демонстрацию.</w:t>
      </w:r>
    </w:p>
    <w:p w:rsidR="00841F45" w:rsidRPr="00900685" w:rsidRDefault="00841F45" w:rsidP="00841F45">
      <w:pPr>
        <w:pStyle w:val="a3"/>
        <w:spacing w:before="0" w:beforeAutospacing="0" w:after="0" w:afterAutospacing="0" w:line="294" w:lineRule="atLeast"/>
      </w:pPr>
      <w:r w:rsidRPr="00900685">
        <w:t>Взрослые несли в руках большие флаги, цветы и транспаранты, а в руках у детишек были маленькие флажки и воздушные шарики. Все радовались весне, обновлению природы и теплым солнечным лучам. Вернувшись домой, все садились за праздничный стол.</w:t>
      </w:r>
    </w:p>
    <w:p w:rsidR="00841F45" w:rsidRPr="00900685" w:rsidRDefault="00841F45" w:rsidP="00841F45">
      <w:pPr>
        <w:pStyle w:val="a3"/>
        <w:spacing w:before="0" w:beforeAutospacing="0" w:after="0" w:afterAutospacing="0" w:line="294" w:lineRule="atLeast"/>
      </w:pPr>
      <w:r w:rsidRPr="00900685">
        <w:t>Первомай был прекрасным поводом отправить друзьям и близким поздравительные открытки и пожелать здоровья и счастья.</w:t>
      </w:r>
    </w:p>
    <w:p w:rsidR="00841F45" w:rsidRPr="00900685" w:rsidRDefault="00841F45" w:rsidP="00841F45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900685">
        <w:rPr>
          <w:color w:val="000000"/>
        </w:rPr>
        <w:t xml:space="preserve">1 Мая День Весны и Труда отмечается в 66 странах </w:t>
      </w:r>
      <w:proofErr w:type="gramStart"/>
      <w:r w:rsidRPr="00900685">
        <w:rPr>
          <w:color w:val="000000"/>
        </w:rPr>
        <w:t>мира .</w:t>
      </w:r>
      <w:proofErr w:type="gramEnd"/>
      <w:r w:rsidRPr="00900685">
        <w:rPr>
          <w:color w:val="000000"/>
        </w:rPr>
        <w:t xml:space="preserve"> Весенний праздник в разных странах мира отмечают по-своему. Познакомимся с самыми интересными.</w:t>
      </w:r>
    </w:p>
    <w:p w:rsidR="00841F45" w:rsidRPr="00900685" w:rsidRDefault="00841F45" w:rsidP="00841F45">
      <w:pPr>
        <w:pStyle w:val="a3"/>
        <w:spacing w:before="0" w:beforeAutospacing="0" w:after="0" w:afterAutospacing="0" w:line="294" w:lineRule="atLeast"/>
      </w:pPr>
      <w:r w:rsidRPr="00900685">
        <w:rPr>
          <w:color w:val="000000"/>
        </w:rPr>
        <w:t>Первый этот праздник отметили в древней </w:t>
      </w:r>
      <w:r w:rsidRPr="00900685">
        <w:rPr>
          <w:b/>
          <w:bCs/>
          <w:color w:val="000000"/>
        </w:rPr>
        <w:t>Италии</w:t>
      </w:r>
      <w:r w:rsidRPr="00900685">
        <w:rPr>
          <w:color w:val="000000"/>
        </w:rPr>
        <w:t> три тысячи лет назад. Жители Италии поклонялись богине Майе - покровительнице плодородия и земли. Именно она стала виновницей праздника. Последний весенний месяц назвали ее именем - МАЙ, а в первый день люди устраивали гуляния после окончания весенних полевых работ.</w:t>
      </w:r>
    </w:p>
    <w:p w:rsidR="00841F45" w:rsidRPr="00900685" w:rsidRDefault="00841F45" w:rsidP="00841F45">
      <w:pPr>
        <w:pStyle w:val="a3"/>
        <w:spacing w:before="0" w:beforeAutospacing="0" w:after="0" w:afterAutospacing="0" w:line="294" w:lineRule="atLeast"/>
      </w:pPr>
      <w:r w:rsidRPr="00900685">
        <w:rPr>
          <w:color w:val="000000"/>
        </w:rPr>
        <w:t>В </w:t>
      </w:r>
      <w:r w:rsidRPr="00900685">
        <w:rPr>
          <w:b/>
          <w:bCs/>
          <w:color w:val="000000"/>
        </w:rPr>
        <w:t>Германии </w:t>
      </w:r>
      <w:r w:rsidRPr="00900685">
        <w:rPr>
          <w:color w:val="000000"/>
        </w:rPr>
        <w:t>в школах за две недели дети рисуют и лепят ведьм.</w:t>
      </w:r>
    </w:p>
    <w:p w:rsidR="00841F45" w:rsidRPr="00900685" w:rsidRDefault="00841F45" w:rsidP="00841F45">
      <w:pPr>
        <w:pStyle w:val="a3"/>
        <w:spacing w:before="0" w:beforeAutospacing="0" w:after="0" w:afterAutospacing="0" w:line="294" w:lineRule="atLeast"/>
      </w:pPr>
      <w:r w:rsidRPr="00900685">
        <w:rPr>
          <w:color w:val="000000"/>
        </w:rPr>
        <w:t>Немецкие юноши часто тайно сажают майские деревья напротив окон своих любимых девушек.</w:t>
      </w:r>
    </w:p>
    <w:p w:rsidR="00841F45" w:rsidRPr="00900685" w:rsidRDefault="00841F45" w:rsidP="00841F45">
      <w:pPr>
        <w:pStyle w:val="a3"/>
        <w:spacing w:before="0" w:beforeAutospacing="0" w:after="0" w:afterAutospacing="0" w:line="294" w:lineRule="atLeast"/>
      </w:pPr>
      <w:r w:rsidRPr="00900685">
        <w:rPr>
          <w:b/>
          <w:bCs/>
          <w:color w:val="000000"/>
        </w:rPr>
        <w:t>Древние римляне</w:t>
      </w:r>
      <w:r w:rsidRPr="00900685">
        <w:rPr>
          <w:color w:val="000000"/>
        </w:rPr>
        <w:t> поклонялись Флоре - богине цветов и весны. Сегодня 1 мая известно, как самый счастливый день года в Италии. Внутри и вокруг итальянских храмов множество цветов.</w:t>
      </w:r>
    </w:p>
    <w:p w:rsidR="00841F45" w:rsidRPr="00900685" w:rsidRDefault="00841F45" w:rsidP="00841F45">
      <w:pPr>
        <w:pStyle w:val="a3"/>
        <w:spacing w:before="0" w:beforeAutospacing="0" w:after="0" w:afterAutospacing="0" w:line="294" w:lineRule="atLeast"/>
      </w:pPr>
      <w:r w:rsidRPr="00900685">
        <w:rPr>
          <w:color w:val="000000"/>
        </w:rPr>
        <w:t>На </w:t>
      </w:r>
      <w:r w:rsidRPr="00900685">
        <w:rPr>
          <w:b/>
          <w:bCs/>
          <w:color w:val="000000"/>
        </w:rPr>
        <w:t>Сицилии</w:t>
      </w:r>
      <w:r w:rsidRPr="00900685">
        <w:rPr>
          <w:color w:val="000000"/>
        </w:rPr>
        <w:t> все в первомайские дни собирают луговые ромашки, которые, по местным поверьям, приносят счастье.</w:t>
      </w:r>
    </w:p>
    <w:p w:rsidR="00841F45" w:rsidRPr="00900685" w:rsidRDefault="00841F45" w:rsidP="00841F45">
      <w:pPr>
        <w:pStyle w:val="a3"/>
        <w:spacing w:before="0" w:beforeAutospacing="0" w:after="0" w:afterAutospacing="0" w:line="294" w:lineRule="atLeast"/>
      </w:pPr>
      <w:r w:rsidRPr="00900685">
        <w:rPr>
          <w:b/>
          <w:bCs/>
          <w:color w:val="000000"/>
        </w:rPr>
        <w:t>Франция.</w:t>
      </w:r>
      <w:r w:rsidRPr="00900685">
        <w:rPr>
          <w:color w:val="000000"/>
        </w:rPr>
        <w:t> 1 мая в этой стране - официальный государственный праздник. Французы первыми заговорили о своих правах, и </w:t>
      </w:r>
      <w:r w:rsidRPr="00900685">
        <w:rPr>
          <w:b/>
          <w:bCs/>
          <w:color w:val="000000"/>
        </w:rPr>
        <w:t>1 мая 1833 года</w:t>
      </w:r>
      <w:r w:rsidRPr="00900685">
        <w:rPr>
          <w:color w:val="000000"/>
        </w:rPr>
        <w:t> правительство Французской Республики выпустило постановление о правах трудящихся. Массовые демонстрации проходят во Франции до сих пор.</w:t>
      </w:r>
    </w:p>
    <w:p w:rsidR="00841F45" w:rsidRPr="00900685" w:rsidRDefault="00841F45" w:rsidP="00841F45">
      <w:pPr>
        <w:pStyle w:val="a3"/>
        <w:spacing w:before="0" w:beforeAutospacing="0" w:after="0" w:afterAutospacing="0" w:line="294" w:lineRule="atLeast"/>
      </w:pPr>
      <w:r w:rsidRPr="00900685">
        <w:rPr>
          <w:color w:val="000000"/>
        </w:rPr>
        <w:t>1 мая во Франции — праздник ландышей, все дарят друг другу букетики этих душистых весенних цветов. Это главный атрибут французского Первомая, как гвоздика в России. Цветок полагается засушить и хранить его целый год, до следующего праздника.</w:t>
      </w:r>
    </w:p>
    <w:p w:rsidR="00841F45" w:rsidRPr="00900685" w:rsidRDefault="00841F45" w:rsidP="00841F45">
      <w:pPr>
        <w:pStyle w:val="a3"/>
        <w:spacing w:before="0" w:beforeAutospacing="0" w:after="0" w:afterAutospacing="0" w:line="294" w:lineRule="atLeast"/>
      </w:pPr>
      <w:r w:rsidRPr="00900685">
        <w:rPr>
          <w:color w:val="000000"/>
        </w:rPr>
        <w:t>Но дарят не только ландыши: в знак дружбы и любви можно подарить веточку боярышника, дуба, тополя.</w:t>
      </w:r>
    </w:p>
    <w:p w:rsidR="00900685" w:rsidRPr="00900685" w:rsidRDefault="00841F45" w:rsidP="00900685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900685">
        <w:rPr>
          <w:color w:val="000000"/>
        </w:rPr>
        <w:t>Также на французских фестивалях 1 мая особую роль играют коровы. Букеты цветов привязаны к их хвостам, поскольку коровы принимают участие в процессии. Каждый старается прикоснуться к ним, потому что, согласно примете, это может принести удачу. Утром 1 мая все пьют теплое парное молоко, которое также может принести удачу в течение года.</w:t>
      </w:r>
    </w:p>
    <w:p w:rsidR="00900685" w:rsidRPr="00900685" w:rsidRDefault="00900685" w:rsidP="009006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1F45" w:rsidRPr="00900685">
        <w:rPr>
          <w:rFonts w:ascii="Times New Roman" w:hAnsi="Times New Roman" w:cs="Times New Roman"/>
          <w:color w:val="000000"/>
          <w:sz w:val="24"/>
          <w:szCs w:val="24"/>
        </w:rPr>
        <w:t>В </w:t>
      </w:r>
      <w:r w:rsidR="00841F45" w:rsidRPr="009006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Советском Союзе</w:t>
      </w:r>
      <w:r w:rsidR="00841F45" w:rsidRPr="00900685">
        <w:rPr>
          <w:rFonts w:ascii="Times New Roman" w:hAnsi="Times New Roman" w:cs="Times New Roman"/>
          <w:color w:val="000000"/>
          <w:sz w:val="24"/>
          <w:szCs w:val="24"/>
        </w:rPr>
        <w:t> 1 мая - День международной солидарности трудящихся, отмечался демонстрациями, а 1 и 2 мая были выходными.</w:t>
      </w:r>
      <w:r w:rsidR="00841F45" w:rsidRPr="00900685">
        <w:rPr>
          <w:rFonts w:ascii="Times New Roman" w:hAnsi="Times New Roman" w:cs="Times New Roman"/>
          <w:sz w:val="24"/>
          <w:szCs w:val="24"/>
        </w:rPr>
        <w:t> </w:t>
      </w:r>
      <w:r w:rsidR="00841F45" w:rsidRPr="00900685">
        <w:rPr>
          <w:rFonts w:ascii="Times New Roman" w:hAnsi="Times New Roman" w:cs="Times New Roman"/>
          <w:color w:val="000000"/>
          <w:sz w:val="24"/>
          <w:szCs w:val="24"/>
        </w:rPr>
        <w:t>Теперь в России этот день Весны и Труда.</w:t>
      </w:r>
      <w:r w:rsidRPr="0090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1990 году относятся последние официальные масштабные демонстрации.</w:t>
      </w:r>
    </w:p>
    <w:p w:rsidR="00900685" w:rsidRPr="00900685" w:rsidRDefault="00900685" w:rsidP="009006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праздник весны и труда не является таким значимым как в СССР. Однако 1 мая по-прежнему п</w:t>
      </w:r>
      <w:r w:rsidR="00991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раздничный</w:t>
      </w:r>
      <w:r w:rsidRPr="0090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00685" w:rsidRDefault="00900685" w:rsidP="009006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славянские времена этот день был далек от политики. Он назывался «Праздник весны — начала лета». В этот день было принято собираться всем селеньем на поле или площади, ставились столы с самоварами и пирогами, звучали балалайки и гармони, люди танцевали. Вечером жгли большие костры.</w:t>
      </w:r>
    </w:p>
    <w:p w:rsidR="0099180C" w:rsidRPr="0099180C" w:rsidRDefault="0099180C" w:rsidP="0099180C">
      <w:pPr>
        <w:pStyle w:val="a3"/>
        <w:spacing w:before="0" w:beforeAutospacing="0" w:after="0" w:afterAutospacing="0" w:line="294" w:lineRule="atLeast"/>
      </w:pPr>
      <w:r w:rsidRPr="0099180C">
        <w:rPr>
          <w:b/>
          <w:bCs/>
        </w:rPr>
        <w:lastRenderedPageBreak/>
        <w:t>«Зарядка для ума» (продолжи пословицу)</w:t>
      </w:r>
    </w:p>
    <w:p w:rsidR="0099180C" w:rsidRPr="0099180C" w:rsidRDefault="0099180C" w:rsidP="0099180C">
      <w:pPr>
        <w:pStyle w:val="a3"/>
        <w:spacing w:before="0" w:beforeAutospacing="0" w:after="0" w:afterAutospacing="0" w:line="294" w:lineRule="atLeast"/>
      </w:pPr>
      <w:r w:rsidRPr="0099180C">
        <w:t>- Кто не работает, (тот не ест)</w:t>
      </w:r>
    </w:p>
    <w:p w:rsidR="0099180C" w:rsidRPr="0099180C" w:rsidRDefault="0099180C" w:rsidP="0099180C">
      <w:pPr>
        <w:pStyle w:val="a3"/>
        <w:spacing w:before="0" w:beforeAutospacing="0" w:after="0" w:afterAutospacing="0" w:line="294" w:lineRule="atLeast"/>
      </w:pPr>
      <w:r w:rsidRPr="0099180C">
        <w:t>- Не спеши языком, (спеши делом)</w:t>
      </w:r>
    </w:p>
    <w:p w:rsidR="0099180C" w:rsidRPr="0099180C" w:rsidRDefault="0099180C" w:rsidP="0099180C">
      <w:pPr>
        <w:pStyle w:val="a3"/>
        <w:spacing w:before="0" w:beforeAutospacing="0" w:after="0" w:afterAutospacing="0" w:line="294" w:lineRule="atLeast"/>
      </w:pPr>
      <w:r w:rsidRPr="0099180C">
        <w:t>- Без труда (не вытащишь рыбку из пруда)</w:t>
      </w:r>
    </w:p>
    <w:p w:rsidR="0099180C" w:rsidRPr="0099180C" w:rsidRDefault="0099180C" w:rsidP="0099180C">
      <w:pPr>
        <w:pStyle w:val="a3"/>
        <w:spacing w:before="0" w:beforeAutospacing="0" w:after="0" w:afterAutospacing="0" w:line="294" w:lineRule="atLeast"/>
      </w:pPr>
      <w:r w:rsidRPr="0099180C">
        <w:t>- Дело мастера (боится)</w:t>
      </w:r>
    </w:p>
    <w:p w:rsidR="0099180C" w:rsidRPr="0099180C" w:rsidRDefault="0099180C" w:rsidP="0099180C">
      <w:pPr>
        <w:pStyle w:val="a3"/>
        <w:spacing w:before="0" w:beforeAutospacing="0" w:after="0" w:afterAutospacing="0" w:line="294" w:lineRule="atLeast"/>
      </w:pPr>
      <w:r w:rsidRPr="0099180C">
        <w:t>- Труд человека кормит, (а лень портит)</w:t>
      </w:r>
    </w:p>
    <w:p w:rsidR="0099180C" w:rsidRPr="0099180C" w:rsidRDefault="0099180C" w:rsidP="0099180C">
      <w:pPr>
        <w:pStyle w:val="a3"/>
        <w:spacing w:before="0" w:beforeAutospacing="0" w:after="0" w:afterAutospacing="0" w:line="294" w:lineRule="atLeast"/>
      </w:pPr>
      <w:r w:rsidRPr="0099180C">
        <w:t>- Куй железо (пока горячо)</w:t>
      </w:r>
    </w:p>
    <w:p w:rsidR="0099180C" w:rsidRPr="0099180C" w:rsidRDefault="0099180C" w:rsidP="0099180C">
      <w:pPr>
        <w:pStyle w:val="a3"/>
        <w:spacing w:before="0" w:beforeAutospacing="0" w:after="0" w:afterAutospacing="0" w:line="294" w:lineRule="atLeast"/>
      </w:pPr>
      <w:r w:rsidRPr="0099180C">
        <w:t>- Не сиди сложа руки, (так и не будет и скуки)</w:t>
      </w:r>
    </w:p>
    <w:p w:rsidR="0099180C" w:rsidRPr="0099180C" w:rsidRDefault="0099180C" w:rsidP="0099180C">
      <w:pPr>
        <w:pStyle w:val="a3"/>
        <w:spacing w:before="0" w:beforeAutospacing="0" w:after="0" w:afterAutospacing="0" w:line="294" w:lineRule="atLeast"/>
      </w:pPr>
      <w:r w:rsidRPr="0099180C">
        <w:t>- Готовь сани летом, (а телегу зимой)</w:t>
      </w:r>
    </w:p>
    <w:p w:rsidR="0099180C" w:rsidRPr="00900685" w:rsidRDefault="0099180C" w:rsidP="009006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1F45" w:rsidRDefault="00841F45" w:rsidP="00841F45">
      <w:pPr>
        <w:pStyle w:val="a3"/>
        <w:spacing w:before="0" w:beforeAutospacing="0" w:after="0" w:afterAutospacing="0" w:line="294" w:lineRule="atLeast"/>
      </w:pPr>
    </w:p>
    <w:p w:rsidR="00841F45" w:rsidRDefault="00684910" w:rsidP="00841F4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 </w:t>
      </w:r>
    </w:p>
    <w:p w:rsidR="00706733" w:rsidRDefault="00706733"/>
    <w:sectPr w:rsidR="00706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C4D94"/>
    <w:multiLevelType w:val="multilevel"/>
    <w:tmpl w:val="B3A43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F77"/>
    <w:rsid w:val="00016F77"/>
    <w:rsid w:val="00684910"/>
    <w:rsid w:val="00706733"/>
    <w:rsid w:val="00841F45"/>
    <w:rsid w:val="00900685"/>
    <w:rsid w:val="0099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E0D2B"/>
  <w15:chartTrackingRefBased/>
  <w15:docId w15:val="{E75530D3-224B-4D7B-897D-E00D984F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1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2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2020-04-30T06:00:00Z</dcterms:created>
  <dcterms:modified xsi:type="dcterms:W3CDTF">2020-04-30T06:13:00Z</dcterms:modified>
</cp:coreProperties>
</file>