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448" w:rsidRPr="00C73448" w:rsidRDefault="00C73448" w:rsidP="00C73448">
      <w:pPr>
        <w:shd w:val="clear" w:color="auto" w:fill="FFFFFF"/>
        <w:spacing w:before="360" w:after="180" w:line="315" w:lineRule="atLeast"/>
        <w:jc w:val="center"/>
        <w:outlineLvl w:val="1"/>
        <w:rPr>
          <w:rFonts w:ascii="Arial" w:eastAsia="Times New Roman" w:hAnsi="Arial" w:cs="Arial"/>
          <w:b/>
          <w:bCs/>
          <w:color w:val="000000"/>
          <w:sz w:val="96"/>
          <w:szCs w:val="96"/>
          <w:lang w:eastAsia="ru-RU"/>
        </w:rPr>
      </w:pPr>
      <w:r w:rsidRPr="00C73448">
        <w:rPr>
          <w:rFonts w:ascii="Arial" w:eastAsia="Times New Roman" w:hAnsi="Arial" w:cs="Arial"/>
          <w:b/>
          <w:bCs/>
          <w:color w:val="000000"/>
          <w:sz w:val="96"/>
          <w:szCs w:val="96"/>
          <w:lang w:eastAsia="ru-RU"/>
        </w:rPr>
        <w:t>20 советов для учебы.</w:t>
      </w:r>
      <w:bookmarkStart w:id="0" w:name="_GoBack"/>
      <w:bookmarkEnd w:id="0"/>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1. Узнайте, что нужно для дистанционного обучения школьнику</w:t>
      </w:r>
    </w:p>
    <w:p w:rsidR="00B42C50" w:rsidRPr="00B42C50" w:rsidRDefault="00997DE3" w:rsidP="00B42C50">
      <w:pPr>
        <w:shd w:val="clear" w:color="auto" w:fill="FFFFFF"/>
        <w:spacing w:after="0" w:line="404" w:lineRule="atLeast"/>
        <w:rPr>
          <w:rFonts w:ascii="Times New Roman" w:eastAsia="Times New Roman" w:hAnsi="Times New Roman" w:cs="Times New Roman"/>
          <w:color w:val="0E1318"/>
          <w:sz w:val="29"/>
          <w:szCs w:val="29"/>
          <w:lang w:eastAsia="ru-RU"/>
        </w:rPr>
      </w:pPr>
      <w:hyperlink r:id="rId5" w:tgtFrame="_blank" w:history="1">
        <w:r w:rsidR="00B42C50" w:rsidRPr="00B42C50">
          <w:rPr>
            <w:rFonts w:ascii="Times New Roman" w:eastAsia="Times New Roman" w:hAnsi="Times New Roman" w:cs="Times New Roman"/>
            <w:color w:val="0E1318"/>
            <w:sz w:val="29"/>
            <w:szCs w:val="29"/>
            <w:u w:val="single"/>
            <w:lang w:eastAsia="ru-RU"/>
          </w:rPr>
          <w:t>Домашнее обучение</w:t>
        </w:r>
      </w:hyperlink>
      <w:r w:rsidR="00B42C50" w:rsidRPr="00B42C50">
        <w:rPr>
          <w:rFonts w:ascii="Times New Roman" w:eastAsia="Times New Roman" w:hAnsi="Times New Roman" w:cs="Times New Roman"/>
          <w:color w:val="0E1318"/>
          <w:sz w:val="29"/>
          <w:szCs w:val="29"/>
          <w:lang w:eastAsia="ru-RU"/>
        </w:rPr>
        <w:t> — это не тотальный контроль, а работа над самостоятельностью школьника. Поддержите его! Для ребенка — это большой стресс, поэтому нужно ему помочь в переходе на новую форму обучения. Если в школе объявили о необходимости перевести учеников на дистанционное обучение, родителям нужно сначала самим разобраться, как будет проходить этот процесс.</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Свяжитесь с классным руководителем, узнайте названия всех программ, которые будут использованы при работе, и составьте примерный план школьного дня. Что обязательно вам понадобится?</w:t>
      </w:r>
    </w:p>
    <w:p w:rsidR="00B42C50" w:rsidRPr="00B42C50" w:rsidRDefault="00B42C50" w:rsidP="00B42C50">
      <w:pPr>
        <w:numPr>
          <w:ilvl w:val="0"/>
          <w:numId w:val="1"/>
        </w:numPr>
        <w:shd w:val="clear" w:color="auto" w:fill="FFFFFF"/>
        <w:spacing w:before="100" w:beforeAutospacing="1" w:after="0" w:line="404" w:lineRule="atLeast"/>
        <w:ind w:left="960"/>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Хорошее подключение к интернету.</w:t>
      </w:r>
    </w:p>
    <w:p w:rsidR="00B42C50" w:rsidRPr="00B42C50" w:rsidRDefault="00B42C50" w:rsidP="00B42C50">
      <w:pPr>
        <w:numPr>
          <w:ilvl w:val="0"/>
          <w:numId w:val="1"/>
        </w:numPr>
        <w:shd w:val="clear" w:color="auto" w:fill="FFFFFF"/>
        <w:spacing w:before="100" w:beforeAutospacing="1" w:after="0" w:line="404" w:lineRule="atLeast"/>
        <w:ind w:left="960"/>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Работающая веб-камера и микрофон для </w:t>
      </w:r>
      <w:hyperlink r:id="rId6" w:tgtFrame="_blank" w:history="1">
        <w:r w:rsidRPr="00B42C50">
          <w:rPr>
            <w:rFonts w:ascii="Times New Roman" w:eastAsia="Times New Roman" w:hAnsi="Times New Roman" w:cs="Times New Roman"/>
            <w:color w:val="0E1318"/>
            <w:sz w:val="29"/>
            <w:szCs w:val="29"/>
            <w:u w:val="single"/>
            <w:lang w:eastAsia="ru-RU"/>
          </w:rPr>
          <w:t>видеосвязи</w:t>
        </w:r>
      </w:hyperlink>
      <w:r w:rsidRPr="00B42C50">
        <w:rPr>
          <w:rFonts w:ascii="Times New Roman" w:eastAsia="Times New Roman" w:hAnsi="Times New Roman" w:cs="Times New Roman"/>
          <w:color w:val="0E1318"/>
          <w:sz w:val="29"/>
          <w:szCs w:val="29"/>
          <w:lang w:eastAsia="ru-RU"/>
        </w:rPr>
        <w:t>.</w:t>
      </w:r>
    </w:p>
    <w:p w:rsidR="00B42C50" w:rsidRPr="00B42C50" w:rsidRDefault="00B42C50" w:rsidP="00B42C50">
      <w:pPr>
        <w:numPr>
          <w:ilvl w:val="0"/>
          <w:numId w:val="1"/>
        </w:numPr>
        <w:shd w:val="clear" w:color="auto" w:fill="FFFFFF"/>
        <w:spacing w:before="100" w:beforeAutospacing="1" w:after="0" w:line="404" w:lineRule="atLeast"/>
        <w:ind w:left="960"/>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Удобное кресло и продуманное рабочее место.</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2. Проверьте связь и изучите программы для домашнего обучения</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Сначала вы должны разобраться со всеми нюансами дистанционного обучения, чтобы в случае технических неполадок, вы могли быстро помочь ребенку восстановить связь.</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Ознакомьтесь с инструментами домашнего обучения, которые предоставляет школа. В основном обучение делится на две части: живое общение с учителем через видеосвязь (</w:t>
      </w:r>
      <w:proofErr w:type="spellStart"/>
      <w:r w:rsidRPr="00B42C50">
        <w:rPr>
          <w:rFonts w:ascii="Times New Roman" w:eastAsia="Times New Roman" w:hAnsi="Times New Roman" w:cs="Times New Roman"/>
          <w:color w:val="0E1318"/>
          <w:sz w:val="29"/>
          <w:szCs w:val="29"/>
          <w:lang w:eastAsia="ru-RU"/>
        </w:rPr>
        <w:fldChar w:fldCharType="begin"/>
      </w:r>
      <w:r w:rsidRPr="00B42C50">
        <w:rPr>
          <w:rFonts w:ascii="Times New Roman" w:eastAsia="Times New Roman" w:hAnsi="Times New Roman" w:cs="Times New Roman"/>
          <w:color w:val="0E1318"/>
          <w:sz w:val="29"/>
          <w:szCs w:val="29"/>
          <w:lang w:eastAsia="ru-RU"/>
        </w:rPr>
        <w:instrText xml:space="preserve"> HYPERLINK "https://zoom.us/" \t "_blank" </w:instrText>
      </w:r>
      <w:r w:rsidRPr="00B42C50">
        <w:rPr>
          <w:rFonts w:ascii="Times New Roman" w:eastAsia="Times New Roman" w:hAnsi="Times New Roman" w:cs="Times New Roman"/>
          <w:color w:val="0E1318"/>
          <w:sz w:val="29"/>
          <w:szCs w:val="29"/>
          <w:lang w:eastAsia="ru-RU"/>
        </w:rPr>
        <w:fldChar w:fldCharType="separate"/>
      </w:r>
      <w:r w:rsidRPr="00B42C50">
        <w:rPr>
          <w:rFonts w:ascii="Times New Roman" w:eastAsia="Times New Roman" w:hAnsi="Times New Roman" w:cs="Times New Roman"/>
          <w:color w:val="0E1318"/>
          <w:sz w:val="29"/>
          <w:szCs w:val="29"/>
          <w:u w:val="single"/>
          <w:lang w:eastAsia="ru-RU"/>
        </w:rPr>
        <w:t>Zoom</w:t>
      </w:r>
      <w:proofErr w:type="spellEnd"/>
      <w:r w:rsidRPr="00B42C50">
        <w:rPr>
          <w:rFonts w:ascii="Times New Roman" w:eastAsia="Times New Roman" w:hAnsi="Times New Roman" w:cs="Times New Roman"/>
          <w:color w:val="0E1318"/>
          <w:sz w:val="29"/>
          <w:szCs w:val="29"/>
          <w:lang w:eastAsia="ru-RU"/>
        </w:rPr>
        <w:fldChar w:fldCharType="end"/>
      </w:r>
      <w:r w:rsidRPr="00B42C50">
        <w:rPr>
          <w:rFonts w:ascii="Times New Roman" w:eastAsia="Times New Roman" w:hAnsi="Times New Roman" w:cs="Times New Roman"/>
          <w:color w:val="0E1318"/>
          <w:sz w:val="29"/>
          <w:szCs w:val="29"/>
          <w:lang w:eastAsia="ru-RU"/>
        </w:rPr>
        <w:t>) и оттачивание навыков на специальных образовательных платформах.</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lastRenderedPageBreak/>
        <w:t>Каждая школа сама выбирает платформу из тех, которые проверены Министерством образования и науки РФ — </w:t>
      </w:r>
      <w:proofErr w:type="spellStart"/>
      <w:r w:rsidRPr="00B42C50">
        <w:rPr>
          <w:rFonts w:ascii="Times New Roman" w:eastAsia="Times New Roman" w:hAnsi="Times New Roman" w:cs="Times New Roman"/>
          <w:color w:val="0E1318"/>
          <w:sz w:val="29"/>
          <w:szCs w:val="29"/>
          <w:lang w:eastAsia="ru-RU"/>
        </w:rPr>
        <w:fldChar w:fldCharType="begin"/>
      </w:r>
      <w:r w:rsidRPr="00B42C50">
        <w:rPr>
          <w:rFonts w:ascii="Times New Roman" w:eastAsia="Times New Roman" w:hAnsi="Times New Roman" w:cs="Times New Roman"/>
          <w:color w:val="0E1318"/>
          <w:sz w:val="29"/>
          <w:szCs w:val="29"/>
          <w:lang w:eastAsia="ru-RU"/>
        </w:rPr>
        <w:instrText xml:space="preserve"> HYPERLINK "https://lp.uchi.ru/" \t "_blank" </w:instrText>
      </w:r>
      <w:r w:rsidRPr="00B42C50">
        <w:rPr>
          <w:rFonts w:ascii="Times New Roman" w:eastAsia="Times New Roman" w:hAnsi="Times New Roman" w:cs="Times New Roman"/>
          <w:color w:val="0E1318"/>
          <w:sz w:val="29"/>
          <w:szCs w:val="29"/>
          <w:lang w:eastAsia="ru-RU"/>
        </w:rPr>
        <w:fldChar w:fldCharType="separate"/>
      </w:r>
      <w:r w:rsidRPr="00B42C50">
        <w:rPr>
          <w:rFonts w:ascii="Times New Roman" w:eastAsia="Times New Roman" w:hAnsi="Times New Roman" w:cs="Times New Roman"/>
          <w:color w:val="0E1318"/>
          <w:sz w:val="29"/>
          <w:szCs w:val="29"/>
          <w:u w:val="single"/>
          <w:lang w:eastAsia="ru-RU"/>
        </w:rPr>
        <w:t>Учи.ру</w:t>
      </w:r>
      <w:proofErr w:type="spellEnd"/>
      <w:r w:rsidRPr="00B42C50">
        <w:rPr>
          <w:rFonts w:ascii="Times New Roman" w:eastAsia="Times New Roman" w:hAnsi="Times New Roman" w:cs="Times New Roman"/>
          <w:color w:val="0E1318"/>
          <w:sz w:val="29"/>
          <w:szCs w:val="29"/>
          <w:lang w:eastAsia="ru-RU"/>
        </w:rPr>
        <w:fldChar w:fldCharType="end"/>
      </w:r>
      <w:r w:rsidRPr="00B42C50">
        <w:rPr>
          <w:rFonts w:ascii="Times New Roman" w:eastAsia="Times New Roman" w:hAnsi="Times New Roman" w:cs="Times New Roman"/>
          <w:color w:val="0E1318"/>
          <w:sz w:val="29"/>
          <w:szCs w:val="29"/>
          <w:lang w:eastAsia="ru-RU"/>
        </w:rPr>
        <w:t>, </w:t>
      </w:r>
      <w:proofErr w:type="spellStart"/>
      <w:r w:rsidRPr="00B42C50">
        <w:rPr>
          <w:rFonts w:ascii="Times New Roman" w:eastAsia="Times New Roman" w:hAnsi="Times New Roman" w:cs="Times New Roman"/>
          <w:color w:val="0E1318"/>
          <w:sz w:val="29"/>
          <w:szCs w:val="29"/>
          <w:lang w:eastAsia="ru-RU"/>
        </w:rPr>
        <w:fldChar w:fldCharType="begin"/>
      </w:r>
      <w:r w:rsidRPr="00B42C50">
        <w:rPr>
          <w:rFonts w:ascii="Times New Roman" w:eastAsia="Times New Roman" w:hAnsi="Times New Roman" w:cs="Times New Roman"/>
          <w:color w:val="0E1318"/>
          <w:sz w:val="29"/>
          <w:szCs w:val="29"/>
          <w:lang w:eastAsia="ru-RU"/>
        </w:rPr>
        <w:instrText xml:space="preserve"> HYPERLINK "https://lecta.rosuchebnik.ru/" \t "_blank" </w:instrText>
      </w:r>
      <w:r w:rsidRPr="00B42C50">
        <w:rPr>
          <w:rFonts w:ascii="Times New Roman" w:eastAsia="Times New Roman" w:hAnsi="Times New Roman" w:cs="Times New Roman"/>
          <w:color w:val="0E1318"/>
          <w:sz w:val="29"/>
          <w:szCs w:val="29"/>
          <w:lang w:eastAsia="ru-RU"/>
        </w:rPr>
        <w:fldChar w:fldCharType="separate"/>
      </w:r>
      <w:r w:rsidRPr="00B42C50">
        <w:rPr>
          <w:rFonts w:ascii="Times New Roman" w:eastAsia="Times New Roman" w:hAnsi="Times New Roman" w:cs="Times New Roman"/>
          <w:color w:val="0E1318"/>
          <w:sz w:val="29"/>
          <w:szCs w:val="29"/>
          <w:u w:val="single"/>
          <w:lang w:eastAsia="ru-RU"/>
        </w:rPr>
        <w:t>Лекта</w:t>
      </w:r>
      <w:proofErr w:type="spellEnd"/>
      <w:r w:rsidRPr="00B42C50">
        <w:rPr>
          <w:rFonts w:ascii="Times New Roman" w:eastAsia="Times New Roman" w:hAnsi="Times New Roman" w:cs="Times New Roman"/>
          <w:color w:val="0E1318"/>
          <w:sz w:val="29"/>
          <w:szCs w:val="29"/>
          <w:lang w:eastAsia="ru-RU"/>
        </w:rPr>
        <w:fldChar w:fldCharType="end"/>
      </w:r>
      <w:r w:rsidRPr="00B42C50">
        <w:rPr>
          <w:rFonts w:ascii="Times New Roman" w:eastAsia="Times New Roman" w:hAnsi="Times New Roman" w:cs="Times New Roman"/>
          <w:color w:val="0E1318"/>
          <w:sz w:val="29"/>
          <w:szCs w:val="29"/>
          <w:lang w:eastAsia="ru-RU"/>
        </w:rPr>
        <w:t>, </w:t>
      </w:r>
      <w:proofErr w:type="spellStart"/>
      <w:r w:rsidRPr="00B42C50">
        <w:rPr>
          <w:rFonts w:ascii="Times New Roman" w:eastAsia="Times New Roman" w:hAnsi="Times New Roman" w:cs="Times New Roman"/>
          <w:color w:val="0E1318"/>
          <w:sz w:val="29"/>
          <w:szCs w:val="29"/>
          <w:lang w:eastAsia="ru-RU"/>
        </w:rPr>
        <w:fldChar w:fldCharType="begin"/>
      </w:r>
      <w:r w:rsidRPr="00B42C50">
        <w:rPr>
          <w:rFonts w:ascii="Times New Roman" w:eastAsia="Times New Roman" w:hAnsi="Times New Roman" w:cs="Times New Roman"/>
          <w:color w:val="0E1318"/>
          <w:sz w:val="29"/>
          <w:szCs w:val="29"/>
          <w:lang w:eastAsia="ru-RU"/>
        </w:rPr>
        <w:instrText xml:space="preserve"> HYPERLINK "https://www.yaklass.ru/" \t "_blank" </w:instrText>
      </w:r>
      <w:r w:rsidRPr="00B42C50">
        <w:rPr>
          <w:rFonts w:ascii="Times New Roman" w:eastAsia="Times New Roman" w:hAnsi="Times New Roman" w:cs="Times New Roman"/>
          <w:color w:val="0E1318"/>
          <w:sz w:val="29"/>
          <w:szCs w:val="29"/>
          <w:lang w:eastAsia="ru-RU"/>
        </w:rPr>
        <w:fldChar w:fldCharType="separate"/>
      </w:r>
      <w:r w:rsidRPr="00B42C50">
        <w:rPr>
          <w:rFonts w:ascii="Times New Roman" w:eastAsia="Times New Roman" w:hAnsi="Times New Roman" w:cs="Times New Roman"/>
          <w:color w:val="0E1318"/>
          <w:sz w:val="29"/>
          <w:szCs w:val="29"/>
          <w:u w:val="single"/>
          <w:lang w:eastAsia="ru-RU"/>
        </w:rPr>
        <w:t>ЯКласс</w:t>
      </w:r>
      <w:proofErr w:type="spellEnd"/>
      <w:r w:rsidRPr="00B42C50">
        <w:rPr>
          <w:rFonts w:ascii="Times New Roman" w:eastAsia="Times New Roman" w:hAnsi="Times New Roman" w:cs="Times New Roman"/>
          <w:color w:val="0E1318"/>
          <w:sz w:val="29"/>
          <w:szCs w:val="29"/>
          <w:lang w:eastAsia="ru-RU"/>
        </w:rPr>
        <w:fldChar w:fldCharType="end"/>
      </w:r>
      <w:r w:rsidRPr="00B42C50">
        <w:rPr>
          <w:rFonts w:ascii="Times New Roman" w:eastAsia="Times New Roman" w:hAnsi="Times New Roman" w:cs="Times New Roman"/>
          <w:color w:val="0E1318"/>
          <w:sz w:val="29"/>
          <w:szCs w:val="29"/>
          <w:lang w:eastAsia="ru-RU"/>
        </w:rPr>
        <w:t> и </w:t>
      </w:r>
      <w:proofErr w:type="spellStart"/>
      <w:r w:rsidRPr="00B42C50">
        <w:rPr>
          <w:rFonts w:ascii="Times New Roman" w:eastAsia="Times New Roman" w:hAnsi="Times New Roman" w:cs="Times New Roman"/>
          <w:color w:val="0E1318"/>
          <w:sz w:val="29"/>
          <w:szCs w:val="29"/>
          <w:lang w:eastAsia="ru-RU"/>
        </w:rPr>
        <w:fldChar w:fldCharType="begin"/>
      </w:r>
      <w:r w:rsidRPr="00B42C50">
        <w:rPr>
          <w:rFonts w:ascii="Times New Roman" w:eastAsia="Times New Roman" w:hAnsi="Times New Roman" w:cs="Times New Roman"/>
          <w:color w:val="0E1318"/>
          <w:sz w:val="29"/>
          <w:szCs w:val="29"/>
          <w:lang w:eastAsia="ru-RU"/>
        </w:rPr>
        <w:instrText xml:space="preserve"> HYPERLINK "https://education.yandex.ru/home/" \t "_blank" </w:instrText>
      </w:r>
      <w:r w:rsidRPr="00B42C50">
        <w:rPr>
          <w:rFonts w:ascii="Times New Roman" w:eastAsia="Times New Roman" w:hAnsi="Times New Roman" w:cs="Times New Roman"/>
          <w:color w:val="0E1318"/>
          <w:sz w:val="29"/>
          <w:szCs w:val="29"/>
          <w:lang w:eastAsia="ru-RU"/>
        </w:rPr>
        <w:fldChar w:fldCharType="separate"/>
      </w:r>
      <w:r w:rsidRPr="00B42C50">
        <w:rPr>
          <w:rFonts w:ascii="Times New Roman" w:eastAsia="Times New Roman" w:hAnsi="Times New Roman" w:cs="Times New Roman"/>
          <w:color w:val="0E1318"/>
          <w:sz w:val="29"/>
          <w:szCs w:val="29"/>
          <w:u w:val="single"/>
          <w:lang w:eastAsia="ru-RU"/>
        </w:rPr>
        <w:t>Яндекс.Учебник</w:t>
      </w:r>
      <w:proofErr w:type="spellEnd"/>
      <w:r w:rsidRPr="00B42C50">
        <w:rPr>
          <w:rFonts w:ascii="Times New Roman" w:eastAsia="Times New Roman" w:hAnsi="Times New Roman" w:cs="Times New Roman"/>
          <w:color w:val="0E1318"/>
          <w:sz w:val="29"/>
          <w:szCs w:val="29"/>
          <w:lang w:eastAsia="ru-RU"/>
        </w:rPr>
        <w:fldChar w:fldCharType="end"/>
      </w:r>
      <w:r w:rsidRPr="00B42C50">
        <w:rPr>
          <w:rFonts w:ascii="Times New Roman" w:eastAsia="Times New Roman" w:hAnsi="Times New Roman" w:cs="Times New Roman"/>
          <w:color w:val="0E1318"/>
          <w:sz w:val="29"/>
          <w:szCs w:val="29"/>
          <w:lang w:eastAsia="ru-RU"/>
        </w:rPr>
        <w:t>, </w:t>
      </w:r>
      <w:hyperlink r:id="rId7" w:tgtFrame="_blank" w:history="1">
        <w:r w:rsidRPr="00B42C50">
          <w:rPr>
            <w:rFonts w:ascii="Times New Roman" w:eastAsia="Times New Roman" w:hAnsi="Times New Roman" w:cs="Times New Roman"/>
            <w:color w:val="0E1318"/>
            <w:sz w:val="29"/>
            <w:szCs w:val="29"/>
            <w:u w:val="single"/>
            <w:lang w:eastAsia="ru-RU"/>
          </w:rPr>
          <w:t>Российская Электронная школа</w:t>
        </w:r>
      </w:hyperlink>
      <w:r w:rsidRPr="00B42C50">
        <w:rPr>
          <w:rFonts w:ascii="Times New Roman" w:eastAsia="Times New Roman" w:hAnsi="Times New Roman" w:cs="Times New Roman"/>
          <w:color w:val="0E1318"/>
          <w:sz w:val="29"/>
          <w:szCs w:val="29"/>
          <w:lang w:eastAsia="ru-RU"/>
        </w:rPr>
        <w:t>, </w:t>
      </w:r>
      <w:proofErr w:type="spellStart"/>
      <w:r w:rsidRPr="00B42C50">
        <w:rPr>
          <w:rFonts w:ascii="Times New Roman" w:eastAsia="Times New Roman" w:hAnsi="Times New Roman" w:cs="Times New Roman"/>
          <w:color w:val="0E1318"/>
          <w:sz w:val="29"/>
          <w:szCs w:val="29"/>
          <w:lang w:eastAsia="ru-RU"/>
        </w:rPr>
        <w:fldChar w:fldCharType="begin"/>
      </w:r>
      <w:r w:rsidRPr="00B42C50">
        <w:rPr>
          <w:rFonts w:ascii="Times New Roman" w:eastAsia="Times New Roman" w:hAnsi="Times New Roman" w:cs="Times New Roman"/>
          <w:color w:val="0E1318"/>
          <w:sz w:val="29"/>
          <w:szCs w:val="29"/>
          <w:lang w:eastAsia="ru-RU"/>
        </w:rPr>
        <w:instrText xml:space="preserve"> HYPERLINK "https://obr.nd.ru/" \t "_blank" </w:instrText>
      </w:r>
      <w:r w:rsidRPr="00B42C50">
        <w:rPr>
          <w:rFonts w:ascii="Times New Roman" w:eastAsia="Times New Roman" w:hAnsi="Times New Roman" w:cs="Times New Roman"/>
          <w:color w:val="0E1318"/>
          <w:sz w:val="29"/>
          <w:szCs w:val="29"/>
          <w:lang w:eastAsia="ru-RU"/>
        </w:rPr>
        <w:fldChar w:fldCharType="separate"/>
      </w:r>
      <w:r w:rsidRPr="00B42C50">
        <w:rPr>
          <w:rFonts w:ascii="Times New Roman" w:eastAsia="Times New Roman" w:hAnsi="Times New Roman" w:cs="Times New Roman"/>
          <w:color w:val="0E1318"/>
          <w:sz w:val="29"/>
          <w:szCs w:val="29"/>
          <w:u w:val="single"/>
          <w:lang w:eastAsia="ru-RU"/>
        </w:rPr>
        <w:t>Образовариум</w:t>
      </w:r>
      <w:proofErr w:type="spellEnd"/>
      <w:r w:rsidRPr="00B42C50">
        <w:rPr>
          <w:rFonts w:ascii="Times New Roman" w:eastAsia="Times New Roman" w:hAnsi="Times New Roman" w:cs="Times New Roman"/>
          <w:color w:val="0E1318"/>
          <w:sz w:val="29"/>
          <w:szCs w:val="29"/>
          <w:lang w:eastAsia="ru-RU"/>
        </w:rPr>
        <w:fldChar w:fldCharType="end"/>
      </w:r>
      <w:r w:rsidRPr="00B42C50">
        <w:rPr>
          <w:rFonts w:ascii="Times New Roman" w:eastAsia="Times New Roman" w:hAnsi="Times New Roman" w:cs="Times New Roman"/>
          <w:color w:val="0E1318"/>
          <w:sz w:val="29"/>
          <w:szCs w:val="29"/>
          <w:lang w:eastAsia="ru-RU"/>
        </w:rPr>
        <w:t>. На некоторых платформах есть возможность даже создавать соревнования между классами.</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Многие родители переживают, что школьные учителя не смогут быстро адаптировать к дистанционному обучению, и это может стать причиной пробелов в школьных знаниях ребенка, особенно, если ему скоро сдавать экзамены. В этом случае поможет </w:t>
      </w:r>
      <w:hyperlink r:id="rId8" w:tgtFrame="_blank" w:history="1">
        <w:r w:rsidRPr="00B42C50">
          <w:rPr>
            <w:rFonts w:ascii="Times New Roman" w:eastAsia="Times New Roman" w:hAnsi="Times New Roman" w:cs="Times New Roman"/>
            <w:color w:val="0E1318"/>
            <w:sz w:val="29"/>
            <w:szCs w:val="29"/>
            <w:u w:val="single"/>
            <w:lang w:eastAsia="ru-RU"/>
          </w:rPr>
          <w:t xml:space="preserve">онлайн-школа </w:t>
        </w:r>
        <w:proofErr w:type="spellStart"/>
        <w:r w:rsidRPr="00B42C50">
          <w:rPr>
            <w:rFonts w:ascii="Times New Roman" w:eastAsia="Times New Roman" w:hAnsi="Times New Roman" w:cs="Times New Roman"/>
            <w:color w:val="0E1318"/>
            <w:sz w:val="29"/>
            <w:szCs w:val="29"/>
            <w:u w:val="single"/>
            <w:lang w:eastAsia="ru-RU"/>
          </w:rPr>
          <w:t>Фоксфорд</w:t>
        </w:r>
        <w:proofErr w:type="spellEnd"/>
      </w:hyperlink>
      <w:r w:rsidRPr="00B42C50">
        <w:rPr>
          <w:rFonts w:ascii="Times New Roman" w:eastAsia="Times New Roman" w:hAnsi="Times New Roman" w:cs="Times New Roman"/>
          <w:color w:val="0E1318"/>
          <w:sz w:val="29"/>
          <w:szCs w:val="29"/>
          <w:lang w:eastAsia="ru-RU"/>
        </w:rPr>
        <w:t>, в ней работают преподаватели из МГУ, МФТИ и ВШЭ, которые с 2016 года практикуют домашнее обучение со своими учениками. У </w:t>
      </w:r>
      <w:proofErr w:type="spellStart"/>
      <w:r w:rsidRPr="00B42C50">
        <w:rPr>
          <w:rFonts w:ascii="Times New Roman" w:eastAsia="Times New Roman" w:hAnsi="Times New Roman" w:cs="Times New Roman"/>
          <w:color w:val="0E1318"/>
          <w:sz w:val="29"/>
          <w:szCs w:val="29"/>
          <w:lang w:eastAsia="ru-RU"/>
        </w:rPr>
        <w:t>Фоксфорда</w:t>
      </w:r>
      <w:proofErr w:type="spellEnd"/>
      <w:r w:rsidRPr="00B42C50">
        <w:rPr>
          <w:rFonts w:ascii="Times New Roman" w:eastAsia="Times New Roman" w:hAnsi="Times New Roman" w:cs="Times New Roman"/>
          <w:color w:val="0E1318"/>
          <w:sz w:val="29"/>
          <w:szCs w:val="29"/>
          <w:lang w:eastAsia="ru-RU"/>
        </w:rPr>
        <w:t xml:space="preserve"> есть даже приложение для смартфона, ребенок может в любой момент повторить пройденный материал и задать вопрос в чате своему учителю.</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3. Обязательно сохраните школьный режим</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Дистанционное обучение отличается от занятий в школе. Важно сохранить привычный для ребенка распорядок дня. Спланируйте день школьника, учитывайте регулярные перерывы, общение со сверстниками, не позволяйте заниматься в пижаме и со спутанными волосами. Ребенок должен на часы обучения погрузиться в школьный режим, к которому однажды ему придется вернуться.</w:t>
      </w:r>
    </w:p>
    <w:p w:rsidR="00B42C50" w:rsidRPr="00B42C50" w:rsidRDefault="00997DE3" w:rsidP="00C73448">
      <w:pPr>
        <w:shd w:val="clear" w:color="auto" w:fill="FFFFFF"/>
        <w:spacing w:after="0" w:line="404" w:lineRule="atLeast"/>
        <w:rPr>
          <w:rFonts w:ascii="Times New Roman" w:eastAsia="Times New Roman" w:hAnsi="Times New Roman" w:cs="Times New Roman"/>
          <w:color w:val="0E1318"/>
          <w:sz w:val="29"/>
          <w:szCs w:val="29"/>
          <w:lang w:eastAsia="ru-RU"/>
        </w:rPr>
      </w:pPr>
      <w:hyperlink r:id="rId9" w:tgtFrame="_blank" w:history="1">
        <w:r w:rsidR="00B42C50" w:rsidRPr="00B42C50">
          <w:rPr>
            <w:rFonts w:ascii="Times New Roman" w:eastAsia="Times New Roman" w:hAnsi="Times New Roman" w:cs="Times New Roman"/>
            <w:color w:val="0E1318"/>
            <w:sz w:val="29"/>
            <w:szCs w:val="29"/>
            <w:u w:val="single"/>
            <w:lang w:eastAsia="ru-RU"/>
          </w:rPr>
          <w:t xml:space="preserve">Распечатайте с помощью </w:t>
        </w:r>
        <w:proofErr w:type="spellStart"/>
        <w:r w:rsidR="00B42C50" w:rsidRPr="00B42C50">
          <w:rPr>
            <w:rFonts w:ascii="Times New Roman" w:eastAsia="Times New Roman" w:hAnsi="Times New Roman" w:cs="Times New Roman"/>
            <w:color w:val="0E1318"/>
            <w:sz w:val="29"/>
            <w:szCs w:val="29"/>
            <w:u w:val="single"/>
            <w:lang w:eastAsia="ru-RU"/>
          </w:rPr>
          <w:t>Canva</w:t>
        </w:r>
        <w:proofErr w:type="spellEnd"/>
        <w:r w:rsidR="00B42C50" w:rsidRPr="00B42C50">
          <w:rPr>
            <w:rFonts w:ascii="Times New Roman" w:eastAsia="Times New Roman" w:hAnsi="Times New Roman" w:cs="Times New Roman"/>
            <w:color w:val="0E1318"/>
            <w:sz w:val="29"/>
            <w:szCs w:val="29"/>
            <w:u w:val="single"/>
            <w:lang w:eastAsia="ru-RU"/>
          </w:rPr>
          <w:t xml:space="preserve"> </w:t>
        </w:r>
        <w:proofErr w:type="spellStart"/>
        <w:r w:rsidR="00B42C50" w:rsidRPr="00B42C50">
          <w:rPr>
            <w:rFonts w:ascii="Times New Roman" w:eastAsia="Times New Roman" w:hAnsi="Times New Roman" w:cs="Times New Roman"/>
            <w:color w:val="0E1318"/>
            <w:sz w:val="29"/>
            <w:szCs w:val="29"/>
            <w:u w:val="single"/>
            <w:lang w:eastAsia="ru-RU"/>
          </w:rPr>
          <w:t>Print</w:t>
        </w:r>
        <w:proofErr w:type="spellEnd"/>
      </w:hyperlink>
      <w:r w:rsidR="00B42C50" w:rsidRPr="00B42C50">
        <w:rPr>
          <w:rFonts w:ascii="Times New Roman" w:eastAsia="Times New Roman" w:hAnsi="Times New Roman" w:cs="Times New Roman"/>
          <w:color w:val="0E1318"/>
          <w:sz w:val="29"/>
          <w:szCs w:val="29"/>
          <w:lang w:eastAsia="ru-RU"/>
        </w:rPr>
        <w:t> мотивационный плакат, кот</w:t>
      </w:r>
      <w:r w:rsidR="00C73448">
        <w:rPr>
          <w:rFonts w:ascii="Times New Roman" w:eastAsia="Times New Roman" w:hAnsi="Times New Roman" w:cs="Times New Roman"/>
          <w:color w:val="0E1318"/>
          <w:sz w:val="29"/>
          <w:szCs w:val="29"/>
          <w:lang w:eastAsia="ru-RU"/>
        </w:rPr>
        <w:t>орый будет поднимать настроение</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4. Подберите одежду для занятий</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 xml:space="preserve">Объясните ребенку, что в пижаме или домашних спортивных штанах ему не стоит заниматься. Даже одежда должна настраивать на рабочую атмосферу! Вместе со школьниками подберите удобный и подходящий для занятий вариант. После окончания уроков ребенок обратно может переодеться в любимую футболку с забавным </w:t>
      </w:r>
      <w:proofErr w:type="spellStart"/>
      <w:r w:rsidRPr="00B42C50">
        <w:rPr>
          <w:rFonts w:ascii="Times New Roman" w:eastAsia="Times New Roman" w:hAnsi="Times New Roman" w:cs="Times New Roman"/>
          <w:color w:val="0E1318"/>
          <w:sz w:val="29"/>
          <w:szCs w:val="29"/>
          <w:lang w:eastAsia="ru-RU"/>
        </w:rPr>
        <w:t>принтом</w:t>
      </w:r>
      <w:proofErr w:type="spellEnd"/>
      <w:r w:rsidRPr="00B42C50">
        <w:rPr>
          <w:rFonts w:ascii="Times New Roman" w:eastAsia="Times New Roman" w:hAnsi="Times New Roman" w:cs="Times New Roman"/>
          <w:color w:val="0E1318"/>
          <w:sz w:val="29"/>
          <w:szCs w:val="29"/>
          <w:lang w:eastAsia="ru-RU"/>
        </w:rPr>
        <w:t>.</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5. Сделайте расписание занятий</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lastRenderedPageBreak/>
        <w:t>Красочное расписание не только поднимет настроение, но и поможет легко сориентировать, с каким учителем и в какое время выходить на связь. Больше шаблонов для школьника вы найдете в нашей статье </w:t>
      </w:r>
      <w:hyperlink r:id="rId10" w:tgtFrame="_blank" w:history="1">
        <w:r w:rsidRPr="00B42C50">
          <w:rPr>
            <w:rFonts w:ascii="Times New Roman" w:eastAsia="Times New Roman" w:hAnsi="Times New Roman" w:cs="Times New Roman"/>
            <w:color w:val="0E1318"/>
            <w:sz w:val="29"/>
            <w:szCs w:val="29"/>
            <w:u w:val="single"/>
            <w:lang w:eastAsia="ru-RU"/>
          </w:rPr>
          <w:t>«25 лучших шаблонов для расписания уроков»</w:t>
        </w:r>
      </w:hyperlink>
      <w:r w:rsidRPr="00B42C50">
        <w:rPr>
          <w:rFonts w:ascii="Times New Roman" w:eastAsia="Times New Roman" w:hAnsi="Times New Roman" w:cs="Times New Roman"/>
          <w:color w:val="0E1318"/>
          <w:sz w:val="29"/>
          <w:szCs w:val="29"/>
          <w:lang w:eastAsia="ru-RU"/>
        </w:rPr>
        <w:t>.</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6. Повесьте доску для заметок</w:t>
      </w:r>
    </w:p>
    <w:p w:rsidR="00C73448" w:rsidRDefault="00B42C50" w:rsidP="00C73448">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 xml:space="preserve">Магнитная доска отлично впишется в интерьер школьника и поможет ему </w:t>
      </w:r>
      <w:proofErr w:type="spellStart"/>
      <w:r w:rsidRPr="00B42C50">
        <w:rPr>
          <w:rFonts w:ascii="Times New Roman" w:eastAsia="Times New Roman" w:hAnsi="Times New Roman" w:cs="Times New Roman"/>
          <w:color w:val="0E1318"/>
          <w:sz w:val="29"/>
          <w:szCs w:val="29"/>
          <w:lang w:eastAsia="ru-RU"/>
        </w:rPr>
        <w:t>самоорганизоваться</w:t>
      </w:r>
      <w:proofErr w:type="spellEnd"/>
      <w:r w:rsidRPr="00B42C50">
        <w:rPr>
          <w:rFonts w:ascii="Times New Roman" w:eastAsia="Times New Roman" w:hAnsi="Times New Roman" w:cs="Times New Roman"/>
          <w:color w:val="0E1318"/>
          <w:sz w:val="29"/>
          <w:szCs w:val="29"/>
          <w:lang w:eastAsia="ru-RU"/>
        </w:rPr>
        <w:t>. Если не хотите тратиться на магнитную доску, то можно сделать бюджетный вариант из дерева, пенопласта, рамки с натянутой тканью, фанеры, металлической сетки. Посмотрите, сколько интересных вариантов на сайте </w:t>
      </w:r>
      <w:hyperlink r:id="rId11" w:tgtFrame="_blank" w:history="1">
        <w:r w:rsidRPr="00B42C50">
          <w:rPr>
            <w:rFonts w:ascii="Times New Roman" w:eastAsia="Times New Roman" w:hAnsi="Times New Roman" w:cs="Times New Roman"/>
            <w:color w:val="0E1318"/>
            <w:sz w:val="29"/>
            <w:szCs w:val="29"/>
            <w:u w:val="single"/>
            <w:lang w:eastAsia="ru-RU"/>
          </w:rPr>
          <w:t>Pinterest</w:t>
        </w:r>
      </w:hyperlink>
      <w:r w:rsidRPr="00B42C50">
        <w:rPr>
          <w:rFonts w:ascii="Times New Roman" w:eastAsia="Times New Roman" w:hAnsi="Times New Roman" w:cs="Times New Roman"/>
          <w:color w:val="0E1318"/>
          <w:sz w:val="29"/>
          <w:szCs w:val="29"/>
          <w:lang w:eastAsia="ru-RU"/>
        </w:rPr>
        <w:t>.</w:t>
      </w:r>
    </w:p>
    <w:p w:rsidR="00B42C50" w:rsidRPr="00C73448" w:rsidRDefault="00B42C50" w:rsidP="00C73448">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Arial" w:eastAsia="Times New Roman" w:hAnsi="Arial" w:cs="Arial"/>
          <w:b/>
          <w:bCs/>
          <w:color w:val="000000"/>
          <w:sz w:val="49"/>
          <w:szCs w:val="49"/>
          <w:lang w:eastAsia="ru-RU"/>
        </w:rPr>
        <w:t>7. Посоветуйте ребенку записывать свои успехи</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Если вы уже повесили стильную доску возле рабочего стола школьника, нужно ему посоветовать записывать на ней свои успехи. Например, ребенок без ошибок решил примеры по математике, успешно сдал тест по английскому языку и выучил стихотворение Пушкина.</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Ребенок будет смотреть на свои успехи и гордиться собой.</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8. Сделайте красочный календарь</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 xml:space="preserve">Успех дистанционного образования — в визуальном восприятии. Создайте для занятий подходящую атмосферу. Вместе с ребенком сделайте </w:t>
      </w:r>
      <w:proofErr w:type="gramStart"/>
      <w:r w:rsidRPr="00B42C50">
        <w:rPr>
          <w:rFonts w:ascii="Times New Roman" w:eastAsia="Times New Roman" w:hAnsi="Times New Roman" w:cs="Times New Roman"/>
          <w:color w:val="0E1318"/>
          <w:sz w:val="29"/>
          <w:szCs w:val="29"/>
          <w:lang w:eastAsia="ru-RU"/>
        </w:rPr>
        <w:t xml:space="preserve">календарь </w:t>
      </w:r>
      <w:r w:rsidR="00C73448">
        <w:rPr>
          <w:rFonts w:ascii="Times New Roman" w:eastAsia="Times New Roman" w:hAnsi="Times New Roman" w:cs="Times New Roman"/>
          <w:color w:val="0E1318"/>
          <w:sz w:val="29"/>
          <w:szCs w:val="29"/>
          <w:lang w:eastAsia="ru-RU"/>
        </w:rPr>
        <w:t>.</w:t>
      </w:r>
      <w:proofErr w:type="gramEnd"/>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 xml:space="preserve">9. Повесьте увлекательные </w:t>
      </w:r>
      <w:proofErr w:type="spellStart"/>
      <w:r w:rsidRPr="00B42C50">
        <w:rPr>
          <w:rFonts w:ascii="Arial" w:eastAsia="Times New Roman" w:hAnsi="Arial" w:cs="Arial"/>
          <w:b/>
          <w:bCs/>
          <w:color w:val="000000"/>
          <w:sz w:val="49"/>
          <w:szCs w:val="49"/>
          <w:lang w:eastAsia="ru-RU"/>
        </w:rPr>
        <w:t>трекеры</w:t>
      </w:r>
      <w:proofErr w:type="spellEnd"/>
      <w:r w:rsidRPr="00B42C50">
        <w:rPr>
          <w:rFonts w:ascii="Arial" w:eastAsia="Times New Roman" w:hAnsi="Arial" w:cs="Arial"/>
          <w:b/>
          <w:bCs/>
          <w:color w:val="000000"/>
          <w:sz w:val="49"/>
          <w:szCs w:val="49"/>
          <w:lang w:eastAsia="ru-RU"/>
        </w:rPr>
        <w:t xml:space="preserve"> привычек</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 xml:space="preserve">Все визуальное привлекает внимание и стимулирует мозговую активность. Если вы не можете заставить ребенка пить много воды и есть овощи, сделайте красочный </w:t>
      </w:r>
      <w:proofErr w:type="spellStart"/>
      <w:r w:rsidRPr="00B42C50">
        <w:rPr>
          <w:rFonts w:ascii="Times New Roman" w:eastAsia="Times New Roman" w:hAnsi="Times New Roman" w:cs="Times New Roman"/>
          <w:color w:val="0E1318"/>
          <w:sz w:val="29"/>
          <w:szCs w:val="29"/>
          <w:lang w:eastAsia="ru-RU"/>
        </w:rPr>
        <w:t>трекер</w:t>
      </w:r>
      <w:proofErr w:type="spellEnd"/>
      <w:r w:rsidRPr="00B42C50">
        <w:rPr>
          <w:rFonts w:ascii="Times New Roman" w:eastAsia="Times New Roman" w:hAnsi="Times New Roman" w:cs="Times New Roman"/>
          <w:color w:val="0E1318"/>
          <w:sz w:val="29"/>
          <w:szCs w:val="29"/>
          <w:lang w:eastAsia="ru-RU"/>
        </w:rPr>
        <w:t xml:space="preserve"> привычек. Крепкое здоровье ребенка необходимо для легкого усвоения школьной программы.</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lastRenderedPageBreak/>
        <w:t>10. Составьте чек-лист поощрений, которые ребенок будет получать за хорошую учебу</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Ребенка стоит поощрять за хорошую успеваемость, но это не должны быть денежные вознаграждения. Психологи </w:t>
      </w:r>
      <w:hyperlink r:id="rId12" w:tgtFrame="_blank" w:history="1">
        <w:r w:rsidRPr="00B42C50">
          <w:rPr>
            <w:rFonts w:ascii="Times New Roman" w:eastAsia="Times New Roman" w:hAnsi="Times New Roman" w:cs="Times New Roman"/>
            <w:color w:val="0E1318"/>
            <w:sz w:val="29"/>
            <w:szCs w:val="29"/>
            <w:u w:val="single"/>
            <w:lang w:eastAsia="ru-RU"/>
          </w:rPr>
          <w:t>уверены</w:t>
        </w:r>
      </w:hyperlink>
      <w:r w:rsidRPr="00B42C50">
        <w:rPr>
          <w:rFonts w:ascii="Times New Roman" w:eastAsia="Times New Roman" w:hAnsi="Times New Roman" w:cs="Times New Roman"/>
          <w:color w:val="0E1318"/>
          <w:sz w:val="29"/>
          <w:szCs w:val="29"/>
          <w:lang w:eastAsia="ru-RU"/>
        </w:rPr>
        <w:t>, что принцип рыночных отношений — «это не метод воспитания, а манипуляция», чтобы ребенок просто не мешал родителю, хорошо учился и не тревожил его лишний раз.</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Ребенок должен понимать, что знания нужны ему, а не родителю, и что учеба — это не заработок средств. Поощрения должны быть, но их лучше связать с впечатлениями и пользой для школьника.</w:t>
      </w:r>
    </w:p>
    <w:p w:rsidR="00B42C50" w:rsidRPr="00B42C50" w:rsidRDefault="00B42C50" w:rsidP="00C73448">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Составьте вместе с ребенком чек-лист поощрений</w:t>
      </w:r>
      <w:r w:rsidR="00C73448">
        <w:rPr>
          <w:rFonts w:ascii="Times New Roman" w:eastAsia="Times New Roman" w:hAnsi="Times New Roman" w:cs="Times New Roman"/>
          <w:color w:val="0E1318"/>
          <w:sz w:val="29"/>
          <w:szCs w:val="29"/>
          <w:lang w:eastAsia="ru-RU"/>
        </w:rPr>
        <w:t xml:space="preserve">. Отличными </w:t>
      </w:r>
      <w:proofErr w:type="gramStart"/>
      <w:r w:rsidR="00C73448">
        <w:rPr>
          <w:rFonts w:ascii="Times New Roman" w:eastAsia="Times New Roman" w:hAnsi="Times New Roman" w:cs="Times New Roman"/>
          <w:color w:val="0E1318"/>
          <w:sz w:val="29"/>
          <w:szCs w:val="29"/>
          <w:lang w:eastAsia="ru-RU"/>
        </w:rPr>
        <w:t xml:space="preserve">наградами </w:t>
      </w:r>
      <w:r w:rsidRPr="00B42C50">
        <w:rPr>
          <w:rFonts w:ascii="Times New Roman" w:eastAsia="Times New Roman" w:hAnsi="Times New Roman" w:cs="Times New Roman"/>
          <w:color w:val="0E1318"/>
          <w:sz w:val="29"/>
          <w:szCs w:val="29"/>
          <w:lang w:eastAsia="ru-RU"/>
        </w:rPr>
        <w:t xml:space="preserve"> </w:t>
      </w:r>
      <w:r w:rsidR="00C73448">
        <w:rPr>
          <w:rFonts w:ascii="Times New Roman" w:eastAsia="Times New Roman" w:hAnsi="Times New Roman" w:cs="Times New Roman"/>
          <w:color w:val="0E1318"/>
          <w:sz w:val="29"/>
          <w:szCs w:val="29"/>
          <w:lang w:eastAsia="ru-RU"/>
        </w:rPr>
        <w:t>может</w:t>
      </w:r>
      <w:proofErr w:type="gramEnd"/>
      <w:r w:rsidR="00C73448">
        <w:rPr>
          <w:rFonts w:ascii="Times New Roman" w:eastAsia="Times New Roman" w:hAnsi="Times New Roman" w:cs="Times New Roman"/>
          <w:color w:val="0E1318"/>
          <w:sz w:val="29"/>
          <w:szCs w:val="29"/>
          <w:lang w:eastAsia="ru-RU"/>
        </w:rPr>
        <w:t xml:space="preserve"> быть </w:t>
      </w:r>
      <w:r w:rsidRPr="00B42C50">
        <w:rPr>
          <w:rFonts w:ascii="Times New Roman" w:eastAsia="Times New Roman" w:hAnsi="Times New Roman" w:cs="Times New Roman"/>
          <w:color w:val="0E1318"/>
          <w:sz w:val="29"/>
          <w:szCs w:val="29"/>
          <w:lang w:eastAsia="ru-RU"/>
        </w:rPr>
        <w:t>любимая сладость, домашняя вечеринка с </w:t>
      </w:r>
      <w:r w:rsidR="00C73448">
        <w:rPr>
          <w:rFonts w:ascii="Times New Roman" w:eastAsia="Times New Roman" w:hAnsi="Times New Roman" w:cs="Times New Roman"/>
          <w:color w:val="0E1318"/>
          <w:sz w:val="29"/>
          <w:szCs w:val="29"/>
          <w:lang w:eastAsia="ru-RU"/>
        </w:rPr>
        <w:t>пиццей.</w:t>
      </w:r>
      <w:r w:rsidRPr="00B42C50">
        <w:rPr>
          <w:rFonts w:ascii="Times New Roman" w:eastAsia="Times New Roman" w:hAnsi="Times New Roman" w:cs="Times New Roman"/>
          <w:color w:val="0E1318"/>
          <w:sz w:val="29"/>
          <w:szCs w:val="29"/>
          <w:lang w:eastAsia="ru-RU"/>
        </w:rPr>
        <w:t xml:space="preserve"> А за неудачи в учебе не ругайте ребенка, помогите ему разобраться в проблеме.</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11. Расскажите ребенку об основах онлайн-этикета</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Школьник должен придерживаться правил онлайн-общения с учителем и со сверстниками во время учебы. Расскажите ребенку, как стоит себя вести в интернете! Рекомендуем распечатать плакат, который всегда будет напоминать об этих правилах.</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12. Разбудите ребенка как минимум за час до занятий</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Режим сна легко сбивается, не допускайте этого. Учителя часто ставят начало уроков на домашнем обучении на 9.00 или 10.00, чтобы все проснулись и подготовились к учебе. До начала занятий школьнику следует умыться, позавтракать, переодеться и настроиться на рабочий лад. Не позволяйте ему садиться голодным и неумытым за монитор, ничего хорошего из такого обучения не выйдет.</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lastRenderedPageBreak/>
        <w:t xml:space="preserve">13. Отключите уведомления </w:t>
      </w:r>
      <w:proofErr w:type="spellStart"/>
      <w:r w:rsidRPr="00B42C50">
        <w:rPr>
          <w:rFonts w:ascii="Arial" w:eastAsia="Times New Roman" w:hAnsi="Arial" w:cs="Arial"/>
          <w:b/>
          <w:bCs/>
          <w:color w:val="000000"/>
          <w:sz w:val="49"/>
          <w:szCs w:val="49"/>
          <w:lang w:eastAsia="ru-RU"/>
        </w:rPr>
        <w:t>соцсетей</w:t>
      </w:r>
      <w:proofErr w:type="spellEnd"/>
      <w:r w:rsidRPr="00B42C50">
        <w:rPr>
          <w:rFonts w:ascii="Arial" w:eastAsia="Times New Roman" w:hAnsi="Arial" w:cs="Arial"/>
          <w:b/>
          <w:bCs/>
          <w:color w:val="000000"/>
          <w:sz w:val="49"/>
          <w:szCs w:val="49"/>
          <w:lang w:eastAsia="ru-RU"/>
        </w:rPr>
        <w:t xml:space="preserve"> на время домашнего обучения</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Избавьте ребенка от информационного шума, пока он занимается. Отключите всплывающие уведомления на смартфоне и компьютере, не позволяйте заходить в </w:t>
      </w:r>
      <w:proofErr w:type="spellStart"/>
      <w:r w:rsidRPr="00B42C50">
        <w:rPr>
          <w:rFonts w:ascii="Times New Roman" w:eastAsia="Times New Roman" w:hAnsi="Times New Roman" w:cs="Times New Roman"/>
          <w:color w:val="0E1318"/>
          <w:sz w:val="29"/>
          <w:szCs w:val="29"/>
          <w:lang w:eastAsia="ru-RU"/>
        </w:rPr>
        <w:t>соцсети</w:t>
      </w:r>
      <w:proofErr w:type="spellEnd"/>
      <w:r w:rsidRPr="00B42C50">
        <w:rPr>
          <w:rFonts w:ascii="Times New Roman" w:eastAsia="Times New Roman" w:hAnsi="Times New Roman" w:cs="Times New Roman"/>
          <w:color w:val="0E1318"/>
          <w:sz w:val="29"/>
          <w:szCs w:val="29"/>
          <w:lang w:eastAsia="ru-RU"/>
        </w:rPr>
        <w:t xml:space="preserve"> во время урока.</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14. Поставьте рядом с ребенком воду</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Дети часто забывают о необходимости пить воду, за этим должны следить родители. Поставьте перед началом занятий стакан воды. Можете сделать вкусный лимонад — добавьте лимонный сок, мяту и имбирь, чтобы повысить уровень витаминов и антиоксидантов в напитке.</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15. Подготовьте школьнику заранее полезные перекусы</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 xml:space="preserve">Ребенок во время учебы не должен отвлекаться и ходить на кухню за бутербродами. Подготовьте для него полезные перекусы — орехи, фруктовые батончики, </w:t>
      </w:r>
      <w:proofErr w:type="spellStart"/>
      <w:r w:rsidRPr="00B42C50">
        <w:rPr>
          <w:rFonts w:ascii="Times New Roman" w:eastAsia="Times New Roman" w:hAnsi="Times New Roman" w:cs="Times New Roman"/>
          <w:color w:val="0E1318"/>
          <w:sz w:val="29"/>
          <w:szCs w:val="29"/>
          <w:lang w:eastAsia="ru-RU"/>
        </w:rPr>
        <w:t>смузи</w:t>
      </w:r>
      <w:proofErr w:type="spellEnd"/>
      <w:r w:rsidRPr="00B42C50">
        <w:rPr>
          <w:rFonts w:ascii="Times New Roman" w:eastAsia="Times New Roman" w:hAnsi="Times New Roman" w:cs="Times New Roman"/>
          <w:color w:val="0E1318"/>
          <w:sz w:val="29"/>
          <w:szCs w:val="29"/>
          <w:lang w:eastAsia="ru-RU"/>
        </w:rPr>
        <w:t>. Но не позволяйте ему полноценно обедать в прямом эфире — это неуважение к учителю. Пообедать школьник может во время перерыва.</w:t>
      </w:r>
    </w:p>
    <w:p w:rsidR="00B42C50" w:rsidRPr="00C73448" w:rsidRDefault="00B42C50" w:rsidP="00C73448">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Arial" w:eastAsia="Times New Roman" w:hAnsi="Arial" w:cs="Arial"/>
          <w:b/>
          <w:bCs/>
          <w:color w:val="000000"/>
          <w:sz w:val="49"/>
          <w:szCs w:val="49"/>
          <w:lang w:eastAsia="ru-RU"/>
        </w:rPr>
        <w:t>16. Следите, чтобы ребенок не отвлекался на любимых питомцев</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Питомцы — одна из проблем дистанционного обучения. Как можно не взять на руки любимую кошку или не погладить щенка во время учебы. Но эти действия мешают сконцентрировать на занятии. Поэтому питомцев на время обучения отправляйте на кухню или в другие комнаты, чтобы не было соблазна их потискать.</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17. Помните о том, что ребенку нужно отдыхать от монитора</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lastRenderedPageBreak/>
        <w:t>Во время перерыва предложите ребенку отвлечься от компьютера. Пусть лучше пойдет обнимать любимых питомцев, выйдет на балкон подышать свежим воздухом, расскажет вам о том, как прошло занятие</w:t>
      </w:r>
      <w:r w:rsidR="00C73448">
        <w:rPr>
          <w:rFonts w:ascii="Times New Roman" w:eastAsia="Times New Roman" w:hAnsi="Times New Roman" w:cs="Times New Roman"/>
          <w:color w:val="0E1318"/>
          <w:sz w:val="29"/>
          <w:szCs w:val="29"/>
          <w:lang w:eastAsia="ru-RU"/>
        </w:rPr>
        <w:t xml:space="preserve"> </w:t>
      </w:r>
    </w:p>
    <w:p w:rsidR="00B42C50" w:rsidRPr="00C73448" w:rsidRDefault="00C73448" w:rsidP="00C73448">
      <w:pPr>
        <w:shd w:val="clear" w:color="auto" w:fill="FFFFFF"/>
        <w:spacing w:after="0" w:line="404" w:lineRule="atLeast"/>
        <w:rPr>
          <w:rFonts w:ascii="Times New Roman" w:eastAsia="Times New Roman" w:hAnsi="Times New Roman" w:cs="Times New Roman"/>
          <w:color w:val="0E1318"/>
          <w:sz w:val="29"/>
          <w:szCs w:val="29"/>
          <w:lang w:eastAsia="ru-RU"/>
        </w:rPr>
      </w:pPr>
      <w:r>
        <w:rPr>
          <w:rFonts w:ascii="Times New Roman" w:eastAsia="Times New Roman" w:hAnsi="Times New Roman" w:cs="Times New Roman"/>
          <w:color w:val="0E1318"/>
          <w:sz w:val="29"/>
          <w:szCs w:val="29"/>
          <w:lang w:eastAsia="ru-RU"/>
        </w:rPr>
        <w:t xml:space="preserve"> </w:t>
      </w:r>
      <w:r w:rsidR="00B42C50" w:rsidRPr="00B42C50">
        <w:rPr>
          <w:rFonts w:ascii="Arial" w:eastAsia="Times New Roman" w:hAnsi="Arial" w:cs="Arial"/>
          <w:b/>
          <w:bCs/>
          <w:color w:val="000000"/>
          <w:sz w:val="49"/>
          <w:szCs w:val="49"/>
          <w:lang w:eastAsia="ru-RU"/>
        </w:rPr>
        <w:t>18. Не забывайте о важности общения со сверстниками</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Школа — это не только место для учебы, но и для социализации. Ребенку важно общаться с другими детьми. Например, во время карантина, когда нет возможности видеться с друзьями, позволяйте своему ребенку созваниваться хотя в цифровом формате. У ребенка должна быть зона уединения, когда он может поговорить со своим другом, в этот момент ему никто не должен мешать.</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Но договоритесь с детьми, что с друзьями они будут общаться только после того, как сделают домашнее задание. Конечно, следите, чтобы общение не вредило другим обязанностям и интересам ребенка.</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19. Поддерживайте связь с учителями</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r w:rsidRPr="00B42C50">
        <w:rPr>
          <w:rFonts w:ascii="Times New Roman" w:eastAsia="Times New Roman" w:hAnsi="Times New Roman" w:cs="Times New Roman"/>
          <w:color w:val="0E1318"/>
          <w:sz w:val="29"/>
          <w:szCs w:val="29"/>
          <w:lang w:eastAsia="ru-RU"/>
        </w:rPr>
        <w:t>Будьте всегда в курсе того, что происходит во время домашнего обучения. Периодически созванивайтесь с учителями, чтобы узнать об успехах и поведении ребенка, а также о новых программах, которые появились для учебной работы. Проявляйте заинтересованность, тогда и ребенок будет подходить ответственно к получению дистанционного образования.</w:t>
      </w:r>
    </w:p>
    <w:p w:rsidR="00B42C50" w:rsidRPr="00B42C50" w:rsidRDefault="00B42C50" w:rsidP="00B42C50">
      <w:pPr>
        <w:shd w:val="clear" w:color="auto" w:fill="FFFFFF"/>
        <w:spacing w:before="360" w:after="180" w:line="315" w:lineRule="atLeast"/>
        <w:outlineLvl w:val="1"/>
        <w:rPr>
          <w:rFonts w:ascii="Arial" w:eastAsia="Times New Roman" w:hAnsi="Arial" w:cs="Arial"/>
          <w:b/>
          <w:bCs/>
          <w:color w:val="000000"/>
          <w:sz w:val="49"/>
          <w:szCs w:val="49"/>
          <w:lang w:eastAsia="ru-RU"/>
        </w:rPr>
      </w:pPr>
      <w:r w:rsidRPr="00B42C50">
        <w:rPr>
          <w:rFonts w:ascii="Arial" w:eastAsia="Times New Roman" w:hAnsi="Arial" w:cs="Arial"/>
          <w:b/>
          <w:bCs/>
          <w:color w:val="000000"/>
          <w:sz w:val="49"/>
          <w:szCs w:val="49"/>
          <w:lang w:eastAsia="ru-RU"/>
        </w:rPr>
        <w:t>20. Рекомендуем сделать турник в комнате</w:t>
      </w:r>
    </w:p>
    <w:p w:rsidR="00B42C50" w:rsidRPr="00B42C50" w:rsidRDefault="00B42C50" w:rsidP="00B42C50">
      <w:pPr>
        <w:shd w:val="clear" w:color="auto" w:fill="FFFFFF"/>
        <w:spacing w:after="0" w:line="404" w:lineRule="atLeast"/>
        <w:rPr>
          <w:rFonts w:ascii="Times New Roman" w:eastAsia="Times New Roman" w:hAnsi="Times New Roman" w:cs="Times New Roman"/>
          <w:color w:val="0E1318"/>
          <w:sz w:val="29"/>
          <w:szCs w:val="29"/>
          <w:lang w:eastAsia="ru-RU"/>
        </w:rPr>
      </w:pPr>
      <w:proofErr w:type="gramStart"/>
      <w:r w:rsidRPr="00B42C50">
        <w:rPr>
          <w:rFonts w:ascii="Times New Roman" w:eastAsia="Times New Roman" w:hAnsi="Times New Roman" w:cs="Times New Roman"/>
          <w:color w:val="0E1318"/>
          <w:sz w:val="29"/>
          <w:szCs w:val="29"/>
          <w:lang w:eastAsia="ru-RU"/>
        </w:rPr>
        <w:t>Во время</w:t>
      </w:r>
      <w:proofErr w:type="gramEnd"/>
      <w:r w:rsidRPr="00B42C50">
        <w:rPr>
          <w:rFonts w:ascii="Times New Roman" w:eastAsia="Times New Roman" w:hAnsi="Times New Roman" w:cs="Times New Roman"/>
          <w:color w:val="0E1318"/>
          <w:sz w:val="29"/>
          <w:szCs w:val="29"/>
          <w:lang w:eastAsia="ru-RU"/>
        </w:rPr>
        <w:t xml:space="preserve"> 15-минутных перерывов ребенок может размяться и повисеть на турнике, что очень полезно для позвоночника. Дети очень активны, поэтому стоит направлять эту энергию в нужное русло с пользой для здоровья.</w:t>
      </w:r>
    </w:p>
    <w:p w:rsidR="00B42C50" w:rsidRPr="00B42C50" w:rsidRDefault="00B42C50" w:rsidP="00C73448">
      <w:pPr>
        <w:shd w:val="clear" w:color="auto" w:fill="FFFFFF"/>
        <w:spacing w:after="0" w:line="404" w:lineRule="atLeast"/>
        <w:rPr>
          <w:rFonts w:ascii="Arial" w:eastAsia="Times New Roman" w:hAnsi="Arial" w:cs="Arial"/>
          <w:b/>
          <w:bCs/>
          <w:color w:val="000000"/>
          <w:spacing w:val="-2"/>
          <w:sz w:val="27"/>
          <w:szCs w:val="27"/>
          <w:lang w:eastAsia="ru-RU"/>
        </w:rPr>
      </w:pPr>
      <w:r w:rsidRPr="00B42C50">
        <w:rPr>
          <w:rFonts w:ascii="Times New Roman" w:eastAsia="Times New Roman" w:hAnsi="Times New Roman" w:cs="Times New Roman"/>
          <w:color w:val="0E1318"/>
          <w:sz w:val="29"/>
          <w:szCs w:val="29"/>
          <w:lang w:eastAsia="ru-RU"/>
        </w:rPr>
        <w:t xml:space="preserve">Не переживайте, если в школе объявили дистанционное обучение. Самое трудное — первая неделя, когда школьнику и вам нужно привыкать к новшествам. Но на второй неделе домашнего обучения у вас уже </w:t>
      </w:r>
      <w:r w:rsidRPr="00B42C50">
        <w:rPr>
          <w:rFonts w:ascii="Times New Roman" w:eastAsia="Times New Roman" w:hAnsi="Times New Roman" w:cs="Times New Roman"/>
          <w:color w:val="0E1318"/>
          <w:sz w:val="29"/>
          <w:szCs w:val="29"/>
          <w:lang w:eastAsia="ru-RU"/>
        </w:rPr>
        <w:lastRenderedPageBreak/>
        <w:t>не должно быть серьезных проблем. Главное, создайте подходящую</w:t>
      </w:r>
      <w:r w:rsidR="00C73448">
        <w:rPr>
          <w:rFonts w:ascii="Times New Roman" w:eastAsia="Times New Roman" w:hAnsi="Times New Roman" w:cs="Times New Roman"/>
          <w:color w:val="0E1318"/>
          <w:sz w:val="29"/>
          <w:szCs w:val="29"/>
          <w:lang w:eastAsia="ru-RU"/>
        </w:rPr>
        <w:t xml:space="preserve"> рабочую атмосферу. </w:t>
      </w:r>
    </w:p>
    <w:p w:rsidR="00C24484" w:rsidRDefault="00C24484"/>
    <w:sectPr w:rsidR="00C24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896"/>
    <w:multiLevelType w:val="multilevel"/>
    <w:tmpl w:val="BEDC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E3C46"/>
    <w:multiLevelType w:val="multilevel"/>
    <w:tmpl w:val="FC5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A3A5C"/>
    <w:multiLevelType w:val="multilevel"/>
    <w:tmpl w:val="1080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0F"/>
    <w:rsid w:val="00321F0F"/>
    <w:rsid w:val="00997DE3"/>
    <w:rsid w:val="00B42C50"/>
    <w:rsid w:val="00C24484"/>
    <w:rsid w:val="00C73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F7BB"/>
  <w15:chartTrackingRefBased/>
  <w15:docId w15:val="{0C5E372C-A6CF-497F-A0D3-57A0E98A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7813">
      <w:bodyDiv w:val="1"/>
      <w:marLeft w:val="0"/>
      <w:marRight w:val="0"/>
      <w:marTop w:val="0"/>
      <w:marBottom w:val="0"/>
      <w:divBdr>
        <w:top w:val="none" w:sz="0" w:space="0" w:color="auto"/>
        <w:left w:val="none" w:sz="0" w:space="0" w:color="auto"/>
        <w:bottom w:val="none" w:sz="0" w:space="0" w:color="auto"/>
        <w:right w:val="none" w:sz="0" w:space="0" w:color="auto"/>
      </w:divBdr>
      <w:divsChild>
        <w:div w:id="596912294">
          <w:marLeft w:val="240"/>
          <w:marRight w:val="240"/>
          <w:marTop w:val="0"/>
          <w:marBottom w:val="960"/>
          <w:divBdr>
            <w:top w:val="none" w:sz="0" w:space="0" w:color="auto"/>
            <w:left w:val="none" w:sz="0" w:space="0" w:color="auto"/>
            <w:bottom w:val="none" w:sz="0" w:space="0" w:color="auto"/>
            <w:right w:val="none" w:sz="0" w:space="0" w:color="auto"/>
          </w:divBdr>
          <w:divsChild>
            <w:div w:id="206374850">
              <w:marLeft w:val="0"/>
              <w:marRight w:val="0"/>
              <w:marTop w:val="0"/>
              <w:marBottom w:val="0"/>
              <w:divBdr>
                <w:top w:val="none" w:sz="0" w:space="0" w:color="auto"/>
                <w:left w:val="none" w:sz="0" w:space="0" w:color="auto"/>
                <w:bottom w:val="none" w:sz="0" w:space="0" w:color="auto"/>
                <w:right w:val="none" w:sz="0" w:space="0" w:color="auto"/>
              </w:divBdr>
              <w:divsChild>
                <w:div w:id="61293052">
                  <w:marLeft w:val="0"/>
                  <w:marRight w:val="0"/>
                  <w:marTop w:val="100"/>
                  <w:marBottom w:val="100"/>
                  <w:divBdr>
                    <w:top w:val="none" w:sz="0" w:space="0" w:color="auto"/>
                    <w:left w:val="none" w:sz="0" w:space="0" w:color="auto"/>
                    <w:bottom w:val="none" w:sz="0" w:space="0" w:color="auto"/>
                    <w:right w:val="none" w:sz="0" w:space="0" w:color="auto"/>
                  </w:divBdr>
                  <w:divsChild>
                    <w:div w:id="1789856458">
                      <w:marLeft w:val="0"/>
                      <w:marRight w:val="0"/>
                      <w:marTop w:val="0"/>
                      <w:marBottom w:val="0"/>
                      <w:divBdr>
                        <w:top w:val="none" w:sz="0" w:space="0" w:color="auto"/>
                        <w:left w:val="none" w:sz="0" w:space="0" w:color="auto"/>
                        <w:bottom w:val="none" w:sz="0" w:space="0" w:color="auto"/>
                        <w:right w:val="none" w:sz="0" w:space="0" w:color="auto"/>
                      </w:divBdr>
                      <w:divsChild>
                        <w:div w:id="1067922976">
                          <w:marLeft w:val="0"/>
                          <w:marRight w:val="0"/>
                          <w:marTop w:val="0"/>
                          <w:marBottom w:val="480"/>
                          <w:divBdr>
                            <w:top w:val="none" w:sz="0" w:space="0" w:color="auto"/>
                            <w:left w:val="none" w:sz="0" w:space="0" w:color="auto"/>
                            <w:bottom w:val="none" w:sz="0" w:space="0" w:color="auto"/>
                            <w:right w:val="none" w:sz="0" w:space="0" w:color="auto"/>
                          </w:divBdr>
                        </w:div>
                        <w:div w:id="341317977">
                          <w:marLeft w:val="0"/>
                          <w:marRight w:val="0"/>
                          <w:marTop w:val="0"/>
                          <w:marBottom w:val="480"/>
                          <w:divBdr>
                            <w:top w:val="none" w:sz="0" w:space="0" w:color="auto"/>
                            <w:left w:val="none" w:sz="0" w:space="0" w:color="auto"/>
                            <w:bottom w:val="none" w:sz="0" w:space="0" w:color="auto"/>
                            <w:right w:val="none" w:sz="0" w:space="0" w:color="auto"/>
                          </w:divBdr>
                        </w:div>
                        <w:div w:id="1968776724">
                          <w:marLeft w:val="0"/>
                          <w:marRight w:val="0"/>
                          <w:marTop w:val="0"/>
                          <w:marBottom w:val="480"/>
                          <w:divBdr>
                            <w:top w:val="none" w:sz="0" w:space="0" w:color="auto"/>
                            <w:left w:val="none" w:sz="0" w:space="0" w:color="auto"/>
                            <w:bottom w:val="none" w:sz="0" w:space="0" w:color="auto"/>
                            <w:right w:val="none" w:sz="0" w:space="0" w:color="auto"/>
                          </w:divBdr>
                        </w:div>
                        <w:div w:id="1413965569">
                          <w:marLeft w:val="0"/>
                          <w:marRight w:val="0"/>
                          <w:marTop w:val="0"/>
                          <w:marBottom w:val="480"/>
                          <w:divBdr>
                            <w:top w:val="none" w:sz="0" w:space="0" w:color="auto"/>
                            <w:left w:val="none" w:sz="0" w:space="0" w:color="auto"/>
                            <w:bottom w:val="none" w:sz="0" w:space="0" w:color="auto"/>
                            <w:right w:val="none" w:sz="0" w:space="0" w:color="auto"/>
                          </w:divBdr>
                        </w:div>
                        <w:div w:id="804279999">
                          <w:marLeft w:val="0"/>
                          <w:marRight w:val="0"/>
                          <w:marTop w:val="0"/>
                          <w:marBottom w:val="480"/>
                          <w:divBdr>
                            <w:top w:val="none" w:sz="0" w:space="0" w:color="auto"/>
                            <w:left w:val="none" w:sz="0" w:space="0" w:color="auto"/>
                            <w:bottom w:val="none" w:sz="0" w:space="0" w:color="auto"/>
                            <w:right w:val="none" w:sz="0" w:space="0" w:color="auto"/>
                          </w:divBdr>
                        </w:div>
                        <w:div w:id="2044820943">
                          <w:marLeft w:val="0"/>
                          <w:marRight w:val="0"/>
                          <w:marTop w:val="0"/>
                          <w:marBottom w:val="480"/>
                          <w:divBdr>
                            <w:top w:val="none" w:sz="0" w:space="0" w:color="auto"/>
                            <w:left w:val="none" w:sz="0" w:space="0" w:color="auto"/>
                            <w:bottom w:val="none" w:sz="0" w:space="0" w:color="auto"/>
                            <w:right w:val="none" w:sz="0" w:space="0" w:color="auto"/>
                          </w:divBdr>
                        </w:div>
                        <w:div w:id="502819723">
                          <w:marLeft w:val="0"/>
                          <w:marRight w:val="0"/>
                          <w:marTop w:val="0"/>
                          <w:marBottom w:val="480"/>
                          <w:divBdr>
                            <w:top w:val="none" w:sz="0" w:space="0" w:color="auto"/>
                            <w:left w:val="none" w:sz="0" w:space="0" w:color="auto"/>
                            <w:bottom w:val="none" w:sz="0" w:space="0" w:color="auto"/>
                            <w:right w:val="none" w:sz="0" w:space="0" w:color="auto"/>
                          </w:divBdr>
                        </w:div>
                        <w:div w:id="1711147781">
                          <w:marLeft w:val="0"/>
                          <w:marRight w:val="0"/>
                          <w:marTop w:val="0"/>
                          <w:marBottom w:val="480"/>
                          <w:divBdr>
                            <w:top w:val="none" w:sz="0" w:space="0" w:color="auto"/>
                            <w:left w:val="none" w:sz="0" w:space="0" w:color="auto"/>
                            <w:bottom w:val="none" w:sz="0" w:space="0" w:color="auto"/>
                            <w:right w:val="none" w:sz="0" w:space="0" w:color="auto"/>
                          </w:divBdr>
                        </w:div>
                        <w:div w:id="1001667068">
                          <w:marLeft w:val="0"/>
                          <w:marRight w:val="0"/>
                          <w:marTop w:val="0"/>
                          <w:marBottom w:val="480"/>
                          <w:divBdr>
                            <w:top w:val="none" w:sz="0" w:space="0" w:color="auto"/>
                            <w:left w:val="none" w:sz="0" w:space="0" w:color="auto"/>
                            <w:bottom w:val="none" w:sz="0" w:space="0" w:color="auto"/>
                            <w:right w:val="none" w:sz="0" w:space="0" w:color="auto"/>
                          </w:divBdr>
                        </w:div>
                        <w:div w:id="277178832">
                          <w:marLeft w:val="0"/>
                          <w:marRight w:val="0"/>
                          <w:marTop w:val="0"/>
                          <w:marBottom w:val="480"/>
                          <w:divBdr>
                            <w:top w:val="none" w:sz="0" w:space="0" w:color="auto"/>
                            <w:left w:val="none" w:sz="0" w:space="0" w:color="auto"/>
                            <w:bottom w:val="none" w:sz="0" w:space="0" w:color="auto"/>
                            <w:right w:val="none" w:sz="0" w:space="0" w:color="auto"/>
                          </w:divBdr>
                        </w:div>
                        <w:div w:id="2019229767">
                          <w:marLeft w:val="0"/>
                          <w:marRight w:val="0"/>
                          <w:marTop w:val="0"/>
                          <w:marBottom w:val="480"/>
                          <w:divBdr>
                            <w:top w:val="none" w:sz="0" w:space="0" w:color="auto"/>
                            <w:left w:val="none" w:sz="0" w:space="0" w:color="auto"/>
                            <w:bottom w:val="none" w:sz="0" w:space="0" w:color="auto"/>
                            <w:right w:val="none" w:sz="0" w:space="0" w:color="auto"/>
                          </w:divBdr>
                        </w:div>
                        <w:div w:id="825173818">
                          <w:marLeft w:val="0"/>
                          <w:marRight w:val="0"/>
                          <w:marTop w:val="0"/>
                          <w:marBottom w:val="480"/>
                          <w:divBdr>
                            <w:top w:val="none" w:sz="0" w:space="0" w:color="auto"/>
                            <w:left w:val="none" w:sz="0" w:space="0" w:color="auto"/>
                            <w:bottom w:val="none" w:sz="0" w:space="0" w:color="auto"/>
                            <w:right w:val="none" w:sz="0" w:space="0" w:color="auto"/>
                          </w:divBdr>
                        </w:div>
                        <w:div w:id="188547938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9980583">
          <w:marLeft w:val="240"/>
          <w:marRight w:val="240"/>
          <w:marTop w:val="0"/>
          <w:marBottom w:val="0"/>
          <w:divBdr>
            <w:top w:val="none" w:sz="0" w:space="0" w:color="auto"/>
            <w:left w:val="none" w:sz="0" w:space="0" w:color="auto"/>
            <w:bottom w:val="none" w:sz="0" w:space="0" w:color="auto"/>
            <w:right w:val="none" w:sz="0" w:space="0" w:color="auto"/>
          </w:divBdr>
          <w:divsChild>
            <w:div w:id="1431124743">
              <w:marLeft w:val="0"/>
              <w:marRight w:val="0"/>
              <w:marTop w:val="0"/>
              <w:marBottom w:val="180"/>
              <w:divBdr>
                <w:top w:val="none" w:sz="0" w:space="0" w:color="auto"/>
                <w:left w:val="none" w:sz="0" w:space="0" w:color="auto"/>
                <w:bottom w:val="none" w:sz="0" w:space="0" w:color="auto"/>
                <w:right w:val="none" w:sz="0" w:space="0" w:color="auto"/>
              </w:divBdr>
              <w:divsChild>
                <w:div w:id="1906838758">
                  <w:marLeft w:val="0"/>
                  <w:marRight w:val="120"/>
                  <w:marTop w:val="0"/>
                  <w:marBottom w:val="0"/>
                  <w:divBdr>
                    <w:top w:val="none" w:sz="0" w:space="0" w:color="auto"/>
                    <w:left w:val="none" w:sz="0" w:space="0" w:color="auto"/>
                    <w:bottom w:val="none" w:sz="0" w:space="0" w:color="auto"/>
                    <w:right w:val="none" w:sz="0" w:space="0" w:color="auto"/>
                  </w:divBdr>
                </w:div>
                <w:div w:id="1037851139">
                  <w:marLeft w:val="120"/>
                  <w:marRight w:val="0"/>
                  <w:marTop w:val="0"/>
                  <w:marBottom w:val="0"/>
                  <w:divBdr>
                    <w:top w:val="none" w:sz="0" w:space="0" w:color="auto"/>
                    <w:left w:val="none" w:sz="0" w:space="0" w:color="auto"/>
                    <w:bottom w:val="none" w:sz="0" w:space="0" w:color="auto"/>
                    <w:right w:val="none" w:sz="0" w:space="0" w:color="auto"/>
                  </w:divBdr>
                  <w:divsChild>
                    <w:div w:id="1589461489">
                      <w:marLeft w:val="0"/>
                      <w:marRight w:val="0"/>
                      <w:marTop w:val="0"/>
                      <w:marBottom w:val="45"/>
                      <w:divBdr>
                        <w:top w:val="none" w:sz="0" w:space="0" w:color="auto"/>
                        <w:left w:val="none" w:sz="0" w:space="0" w:color="auto"/>
                        <w:bottom w:val="none" w:sz="0" w:space="0" w:color="auto"/>
                        <w:right w:val="none" w:sz="0" w:space="0" w:color="auto"/>
                      </w:divBdr>
                    </w:div>
                    <w:div w:id="1452750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3460804">
              <w:marLeft w:val="0"/>
              <w:marRight w:val="0"/>
              <w:marTop w:val="0"/>
              <w:marBottom w:val="0"/>
              <w:divBdr>
                <w:top w:val="none" w:sz="0" w:space="0" w:color="auto"/>
                <w:left w:val="none" w:sz="0" w:space="0" w:color="auto"/>
                <w:bottom w:val="none" w:sz="0" w:space="0" w:color="auto"/>
                <w:right w:val="none" w:sz="0" w:space="0" w:color="auto"/>
              </w:divBdr>
              <w:divsChild>
                <w:div w:id="744037691">
                  <w:marLeft w:val="0"/>
                  <w:marRight w:val="0"/>
                  <w:marTop w:val="0"/>
                  <w:marBottom w:val="240"/>
                  <w:divBdr>
                    <w:top w:val="none" w:sz="0" w:space="0" w:color="auto"/>
                    <w:left w:val="none" w:sz="0" w:space="0" w:color="auto"/>
                    <w:bottom w:val="none" w:sz="0" w:space="0" w:color="auto"/>
                    <w:right w:val="none" w:sz="0" w:space="0" w:color="auto"/>
                  </w:divBdr>
                </w:div>
                <w:div w:id="2034308239">
                  <w:marLeft w:val="0"/>
                  <w:marRight w:val="0"/>
                  <w:marTop w:val="0"/>
                  <w:marBottom w:val="0"/>
                  <w:divBdr>
                    <w:top w:val="none" w:sz="0" w:space="0" w:color="auto"/>
                    <w:left w:val="none" w:sz="0" w:space="0" w:color="auto"/>
                    <w:bottom w:val="none" w:sz="0" w:space="0" w:color="auto"/>
                    <w:right w:val="none" w:sz="0" w:space="0" w:color="auto"/>
                  </w:divBdr>
                  <w:divsChild>
                    <w:div w:id="2108110637">
                      <w:marLeft w:val="0"/>
                      <w:marRight w:val="0"/>
                      <w:marTop w:val="0"/>
                      <w:marBottom w:val="0"/>
                      <w:divBdr>
                        <w:top w:val="none" w:sz="0" w:space="0" w:color="auto"/>
                        <w:left w:val="none" w:sz="0" w:space="0" w:color="auto"/>
                        <w:bottom w:val="none" w:sz="0" w:space="0" w:color="auto"/>
                        <w:right w:val="none" w:sz="0" w:space="0" w:color="auto"/>
                      </w:divBdr>
                    </w:div>
                    <w:div w:id="143913365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xford.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h.edu.ru/" TargetMode="External"/><Relationship Id="rId12" Type="http://schemas.openxmlformats.org/officeDocument/2006/relationships/hyperlink" Target="https://letidor.ru/psihologiya/stoit-li-platit-rebenku-za-horoshie-ocenki.htm?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va.com/ru_ru/obuchenie/videozvonki-10-servisov/" TargetMode="External"/><Relationship Id="rId11" Type="http://schemas.openxmlformats.org/officeDocument/2006/relationships/hyperlink" Target="https://www.pinterest.ru/search/pins/?q=%D0%B4%D0%BE%D1%81%D0%BA%D0%B0%20%D0%BE%D1%80%D0%B3%D0%B0%D0%BD%D0%B0%D0%B9%D0%B7%D0%B5%D1%80&amp;rs=typed&amp;term_meta%5B%5D=%D0%B4%D0%BE%D1%81%D0%BA%D0%B0%7Ctyped&amp;term_meta%5B%5D=%D0%BE%D1%80%D0%B3%D0%B0%D0%BD%D0%B0%D0%B9%D0%B7%D0%B5%D1%80%7Ctyped" TargetMode="External"/><Relationship Id="rId5" Type="http://schemas.openxmlformats.org/officeDocument/2006/relationships/hyperlink" Target="https://www.canva.com/ru_ru/obuchenie/virtualnyj-klass" TargetMode="External"/><Relationship Id="rId10" Type="http://schemas.openxmlformats.org/officeDocument/2006/relationships/hyperlink" Target="https://www.canva.com/ru_ru/obuchenie/raspisanie-urokov-25-luchshix-shablonov/" TargetMode="External"/><Relationship Id="rId4" Type="http://schemas.openxmlformats.org/officeDocument/2006/relationships/webSettings" Target="webSettings.xml"/><Relationship Id="rId9" Type="http://schemas.openxmlformats.org/officeDocument/2006/relationships/hyperlink" Target="https://www.canva.com/ru_ru/pechat/plakat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1476</Words>
  <Characters>8415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2020-04-13T13:45:00Z</dcterms:created>
  <dcterms:modified xsi:type="dcterms:W3CDTF">2020-04-13T13:57:00Z</dcterms:modified>
</cp:coreProperties>
</file>